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CB2" w:rsidRDefault="00166CB2" w:rsidP="00166CB2">
      <w:pPr>
        <w:autoSpaceDE w:val="0"/>
        <w:spacing w:line="360" w:lineRule="auto"/>
        <w:jc w:val="both"/>
        <w:rPr>
          <w:b/>
        </w:rPr>
      </w:pPr>
      <w:bookmarkStart w:id="0" w:name="_GoBack"/>
      <w:bookmarkEnd w:id="0"/>
      <w:r>
        <w:rPr>
          <w:noProof/>
          <w:lang w:eastAsia="ru-RU"/>
        </w:rPr>
        <w:drawing>
          <wp:anchor distT="720090" distB="720090" distL="1080135" distR="539750" simplePos="0" relativeHeight="251659264" behindDoc="0" locked="0" layoutInCell="1" allowOverlap="1" wp14:anchorId="73811740" wp14:editId="3A65F719">
            <wp:simplePos x="0" y="0"/>
            <wp:positionH relativeFrom="column">
              <wp:align>center</wp:align>
            </wp:positionH>
            <wp:positionV relativeFrom="paragraph">
              <wp:posOffset>-72390</wp:posOffset>
            </wp:positionV>
            <wp:extent cx="704850" cy="800100"/>
            <wp:effectExtent l="19050" t="0" r="0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166CB2" w:rsidRDefault="00166CB2" w:rsidP="00166CB2">
      <w:pPr>
        <w:autoSpaceDE w:val="0"/>
        <w:spacing w:line="360" w:lineRule="auto"/>
        <w:jc w:val="both"/>
        <w:rPr>
          <w:b/>
        </w:rPr>
      </w:pPr>
    </w:p>
    <w:p w:rsidR="00166CB2" w:rsidRDefault="00166CB2" w:rsidP="00166CB2">
      <w:pPr>
        <w:autoSpaceDE w:val="0"/>
        <w:jc w:val="center"/>
        <w:rPr>
          <w:b/>
        </w:rPr>
      </w:pPr>
    </w:p>
    <w:p w:rsidR="00166CB2" w:rsidRDefault="00166CB2" w:rsidP="00166CB2">
      <w:pPr>
        <w:autoSpaceDE w:val="0"/>
        <w:jc w:val="center"/>
        <w:rPr>
          <w:b/>
        </w:rPr>
      </w:pPr>
    </w:p>
    <w:p w:rsidR="00166CB2" w:rsidRPr="00DB3331" w:rsidRDefault="00166CB2" w:rsidP="00166CB2">
      <w:pPr>
        <w:autoSpaceDE w:val="0"/>
        <w:jc w:val="center"/>
        <w:rPr>
          <w:b/>
          <w:sz w:val="28"/>
          <w:szCs w:val="28"/>
        </w:rPr>
      </w:pPr>
      <w:r w:rsidRPr="00DB3331">
        <w:rPr>
          <w:b/>
          <w:sz w:val="28"/>
          <w:szCs w:val="28"/>
        </w:rPr>
        <w:t>ИЗБИРАТЕЛЬНАЯ КОМИССИЯ</w:t>
      </w:r>
    </w:p>
    <w:p w:rsidR="00166CB2" w:rsidRPr="00DB3331" w:rsidRDefault="00166CB2" w:rsidP="00166CB2">
      <w:pPr>
        <w:autoSpaceDE w:val="0"/>
        <w:jc w:val="center"/>
        <w:rPr>
          <w:b/>
          <w:sz w:val="28"/>
          <w:szCs w:val="28"/>
        </w:rPr>
      </w:pPr>
      <w:r w:rsidRPr="00DB3331">
        <w:rPr>
          <w:b/>
          <w:sz w:val="28"/>
          <w:szCs w:val="28"/>
        </w:rPr>
        <w:t xml:space="preserve">МУНИЦИПАЛЬНОГО ОБРАЗОВАНИЯ Г.КАЗАНИ </w:t>
      </w:r>
    </w:p>
    <w:p w:rsidR="00166CB2" w:rsidRDefault="00166CB2" w:rsidP="00166CB2">
      <w:pPr>
        <w:autoSpaceDE w:val="0"/>
        <w:jc w:val="right"/>
        <w:rPr>
          <w:b/>
          <w:sz w:val="28"/>
          <w:szCs w:val="28"/>
        </w:rPr>
      </w:pPr>
    </w:p>
    <w:p w:rsidR="00166CB2" w:rsidRPr="00DB3331" w:rsidRDefault="00166CB2" w:rsidP="00166CB2">
      <w:pPr>
        <w:autoSpaceDE w:val="0"/>
        <w:jc w:val="center"/>
        <w:rPr>
          <w:b/>
          <w:sz w:val="28"/>
          <w:szCs w:val="28"/>
        </w:rPr>
      </w:pPr>
      <w:r w:rsidRPr="00DB3331">
        <w:rPr>
          <w:b/>
          <w:sz w:val="28"/>
          <w:szCs w:val="28"/>
        </w:rPr>
        <w:t>РЕШЕНИЕ</w:t>
      </w:r>
    </w:p>
    <w:p w:rsidR="00166CB2" w:rsidRPr="00DB3331" w:rsidRDefault="00166CB2" w:rsidP="00166CB2">
      <w:pPr>
        <w:autoSpaceDE w:val="0"/>
        <w:jc w:val="center"/>
        <w:rPr>
          <w:b/>
          <w:sz w:val="28"/>
          <w:szCs w:val="28"/>
        </w:rPr>
      </w:pPr>
    </w:p>
    <w:p w:rsidR="00166CB2" w:rsidRDefault="002A4517" w:rsidP="00166CB2">
      <w:pPr>
        <w:autoSpaceDE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28 </w:t>
      </w:r>
      <w:r w:rsidR="00166CB2">
        <w:rPr>
          <w:b/>
          <w:sz w:val="28"/>
          <w:szCs w:val="28"/>
        </w:rPr>
        <w:t>ию</w:t>
      </w:r>
      <w:r w:rsidR="00F316E0">
        <w:rPr>
          <w:b/>
          <w:sz w:val="28"/>
          <w:szCs w:val="28"/>
        </w:rPr>
        <w:t>н</w:t>
      </w:r>
      <w:r w:rsidR="00166CB2">
        <w:rPr>
          <w:b/>
          <w:sz w:val="28"/>
          <w:szCs w:val="28"/>
        </w:rPr>
        <w:t xml:space="preserve">я 2018 года </w:t>
      </w:r>
      <w:r w:rsidR="00166CB2">
        <w:rPr>
          <w:b/>
          <w:sz w:val="28"/>
          <w:szCs w:val="28"/>
        </w:rPr>
        <w:tab/>
      </w:r>
      <w:r w:rsidR="00166CB2">
        <w:rPr>
          <w:b/>
          <w:sz w:val="28"/>
          <w:szCs w:val="28"/>
        </w:rPr>
        <w:tab/>
      </w:r>
      <w:r w:rsidR="00166CB2">
        <w:rPr>
          <w:b/>
          <w:sz w:val="28"/>
          <w:szCs w:val="28"/>
        </w:rPr>
        <w:tab/>
        <w:t xml:space="preserve">    </w:t>
      </w:r>
      <w:r w:rsidR="00166CB2">
        <w:rPr>
          <w:b/>
          <w:sz w:val="28"/>
          <w:szCs w:val="28"/>
        </w:rPr>
        <w:tab/>
        <w:t xml:space="preserve">                                      № </w:t>
      </w:r>
      <w:r w:rsidR="00EA4A82">
        <w:rPr>
          <w:b/>
          <w:sz w:val="28"/>
          <w:szCs w:val="28"/>
        </w:rPr>
        <w:t>7/1-4</w:t>
      </w:r>
    </w:p>
    <w:p w:rsidR="00166CB2" w:rsidRDefault="00166CB2" w:rsidP="00835717">
      <w:pPr>
        <w:spacing w:line="240" w:lineRule="auto"/>
        <w:contextualSpacing/>
        <w:jc w:val="center"/>
        <w:rPr>
          <w:sz w:val="28"/>
          <w:szCs w:val="28"/>
        </w:rPr>
      </w:pPr>
    </w:p>
    <w:p w:rsidR="00166CB2" w:rsidRDefault="00166CB2" w:rsidP="00835717">
      <w:pPr>
        <w:pStyle w:val="1"/>
        <w:tabs>
          <w:tab w:val="clear" w:pos="432"/>
          <w:tab w:val="num" w:pos="0"/>
        </w:tabs>
        <w:spacing w:before="0" w:after="0" w:line="240" w:lineRule="auto"/>
        <w:ind w:left="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35717" w:rsidRPr="00835717" w:rsidRDefault="00835717" w:rsidP="004F1F06">
      <w:pPr>
        <w:pStyle w:val="1"/>
        <w:tabs>
          <w:tab w:val="clear" w:pos="432"/>
        </w:tabs>
        <w:spacing w:before="0" w:after="0" w:line="276" w:lineRule="auto"/>
        <w:ind w:left="1418" w:right="1275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5717">
        <w:rPr>
          <w:rFonts w:ascii="Times New Roman" w:hAnsi="Times New Roman" w:cs="Times New Roman"/>
          <w:sz w:val="28"/>
          <w:szCs w:val="28"/>
        </w:rPr>
        <w:t xml:space="preserve">О Порядке приема подписных листов </w:t>
      </w:r>
      <w:r w:rsidR="00166CB2">
        <w:rPr>
          <w:rFonts w:ascii="Times New Roman" w:hAnsi="Times New Roman" w:cs="Times New Roman"/>
          <w:sz w:val="28"/>
          <w:szCs w:val="28"/>
        </w:rPr>
        <w:t xml:space="preserve"> </w:t>
      </w:r>
      <w:r w:rsidRPr="00835717">
        <w:rPr>
          <w:rFonts w:ascii="Times New Roman" w:hAnsi="Times New Roman" w:cs="Times New Roman"/>
          <w:sz w:val="28"/>
          <w:szCs w:val="28"/>
        </w:rPr>
        <w:t>с подписями избирателей в поддержку выдвижения кандидатов, выдвинутых на дополнительных выборах депутатов Каза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35717">
        <w:rPr>
          <w:rFonts w:ascii="Times New Roman" w:hAnsi="Times New Roman" w:cs="Times New Roman"/>
          <w:sz w:val="28"/>
          <w:szCs w:val="28"/>
        </w:rPr>
        <w:t xml:space="preserve">ской городской Думы третьего </w:t>
      </w:r>
      <w:r>
        <w:rPr>
          <w:rFonts w:ascii="Times New Roman" w:hAnsi="Times New Roman" w:cs="Times New Roman"/>
          <w:sz w:val="28"/>
          <w:szCs w:val="28"/>
        </w:rPr>
        <w:t>созыва</w:t>
      </w:r>
      <w:r w:rsidR="004F1F06"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 w:rsidR="004F1F06">
        <w:rPr>
          <w:rFonts w:ascii="Times New Roman" w:hAnsi="Times New Roman" w:cs="Times New Roman"/>
          <w:sz w:val="28"/>
          <w:szCs w:val="28"/>
        </w:rPr>
        <w:t>Северному</w:t>
      </w:r>
      <w:proofErr w:type="gramEnd"/>
      <w:r w:rsidR="004F1F06">
        <w:rPr>
          <w:rFonts w:ascii="Times New Roman" w:hAnsi="Times New Roman" w:cs="Times New Roman"/>
          <w:sz w:val="28"/>
          <w:szCs w:val="28"/>
        </w:rPr>
        <w:t xml:space="preserve"> №1, </w:t>
      </w:r>
      <w:proofErr w:type="spellStart"/>
      <w:r w:rsidR="004F1F06">
        <w:rPr>
          <w:rFonts w:ascii="Times New Roman" w:hAnsi="Times New Roman" w:cs="Times New Roman"/>
          <w:sz w:val="28"/>
          <w:szCs w:val="28"/>
        </w:rPr>
        <w:t>Арбузовскому</w:t>
      </w:r>
      <w:proofErr w:type="spellEnd"/>
      <w:r w:rsidR="004F1F06">
        <w:rPr>
          <w:rFonts w:ascii="Times New Roman" w:hAnsi="Times New Roman" w:cs="Times New Roman"/>
          <w:sz w:val="28"/>
          <w:szCs w:val="28"/>
        </w:rPr>
        <w:t xml:space="preserve"> №21 одномандатным избирательным округам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35717">
        <w:rPr>
          <w:rFonts w:ascii="Times New Roman" w:hAnsi="Times New Roman" w:cs="Times New Roman"/>
          <w:sz w:val="28"/>
          <w:szCs w:val="28"/>
        </w:rPr>
        <w:t>проведения их выборки и проверки</w:t>
      </w:r>
    </w:p>
    <w:p w:rsidR="00835717" w:rsidRPr="00C7206F" w:rsidRDefault="00835717" w:rsidP="00166CB2">
      <w:pPr>
        <w:spacing w:line="276" w:lineRule="auto"/>
        <w:ind w:left="1985" w:right="1699" w:firstLine="567"/>
        <w:jc w:val="both"/>
        <w:rPr>
          <w:sz w:val="28"/>
          <w:szCs w:val="28"/>
        </w:rPr>
      </w:pPr>
    </w:p>
    <w:p w:rsidR="00835717" w:rsidRPr="00C7206F" w:rsidRDefault="00835717" w:rsidP="00166CB2">
      <w:pPr>
        <w:spacing w:line="360" w:lineRule="auto"/>
        <w:ind w:firstLine="567"/>
        <w:jc w:val="both"/>
        <w:rPr>
          <w:sz w:val="28"/>
          <w:szCs w:val="28"/>
        </w:rPr>
      </w:pPr>
      <w:r w:rsidRPr="00C7206F">
        <w:rPr>
          <w:sz w:val="28"/>
          <w:szCs w:val="28"/>
        </w:rPr>
        <w:t xml:space="preserve">В соответствии с пунктом 3 статьи 38 Федерального закона </w:t>
      </w:r>
      <w:r w:rsidR="00166CB2">
        <w:rPr>
          <w:sz w:val="28"/>
          <w:szCs w:val="28"/>
        </w:rPr>
        <w:t xml:space="preserve">                            </w:t>
      </w:r>
      <w:r w:rsidRPr="00C7206F">
        <w:rPr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статьей 46 Избирательного кодекса Республики Татарстан </w:t>
      </w:r>
      <w:r>
        <w:rPr>
          <w:sz w:val="28"/>
          <w:szCs w:val="28"/>
        </w:rPr>
        <w:t xml:space="preserve">Избирательная комиссия муниципального образования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азани</w:t>
      </w:r>
      <w:proofErr w:type="spellEnd"/>
      <w:r>
        <w:rPr>
          <w:sz w:val="28"/>
          <w:szCs w:val="28"/>
        </w:rPr>
        <w:t xml:space="preserve"> </w:t>
      </w:r>
      <w:r w:rsidRPr="00835717">
        <w:rPr>
          <w:b/>
          <w:sz w:val="28"/>
          <w:szCs w:val="28"/>
        </w:rPr>
        <w:t>решила</w:t>
      </w:r>
      <w:r w:rsidRPr="00C7206F">
        <w:rPr>
          <w:sz w:val="28"/>
          <w:szCs w:val="28"/>
        </w:rPr>
        <w:t xml:space="preserve">: </w:t>
      </w:r>
    </w:p>
    <w:p w:rsidR="00835717" w:rsidRPr="00C7206F" w:rsidRDefault="00835717" w:rsidP="00166CB2">
      <w:pPr>
        <w:spacing w:line="360" w:lineRule="auto"/>
        <w:ind w:firstLine="567"/>
        <w:jc w:val="both"/>
        <w:rPr>
          <w:sz w:val="28"/>
          <w:szCs w:val="28"/>
        </w:rPr>
      </w:pPr>
      <w:r w:rsidRPr="00C7206F">
        <w:rPr>
          <w:sz w:val="28"/>
          <w:szCs w:val="28"/>
        </w:rPr>
        <w:t xml:space="preserve">1. Утвердить Порядок приема подписных листов с подписями избирателей в поддержку выдвижения кандидатов, выдвинутых на дополнительных выборах </w:t>
      </w:r>
      <w:r w:rsidRPr="00835717">
        <w:rPr>
          <w:sz w:val="28"/>
          <w:szCs w:val="28"/>
        </w:rPr>
        <w:t>депутатов Каза</w:t>
      </w:r>
      <w:r>
        <w:rPr>
          <w:sz w:val="28"/>
          <w:szCs w:val="28"/>
        </w:rPr>
        <w:t>н</w:t>
      </w:r>
      <w:r w:rsidRPr="00835717">
        <w:rPr>
          <w:sz w:val="28"/>
          <w:szCs w:val="28"/>
        </w:rPr>
        <w:t xml:space="preserve">ской городской Думы третьего </w:t>
      </w:r>
      <w:r>
        <w:rPr>
          <w:sz w:val="28"/>
          <w:szCs w:val="28"/>
        </w:rPr>
        <w:t>созыва,</w:t>
      </w:r>
      <w:r w:rsidRPr="00C7206F">
        <w:rPr>
          <w:sz w:val="28"/>
          <w:szCs w:val="28"/>
        </w:rPr>
        <w:t xml:space="preserve"> проведения их выборки и проверки (прилагается). </w:t>
      </w:r>
    </w:p>
    <w:p w:rsidR="00166CB2" w:rsidRDefault="00835717" w:rsidP="00166CB2">
      <w:pPr>
        <w:spacing w:line="360" w:lineRule="auto"/>
        <w:ind w:firstLine="567"/>
        <w:jc w:val="both"/>
        <w:rPr>
          <w:sz w:val="28"/>
          <w:szCs w:val="28"/>
        </w:rPr>
      </w:pPr>
      <w:r w:rsidRPr="00C7206F">
        <w:rPr>
          <w:sz w:val="28"/>
          <w:szCs w:val="28"/>
        </w:rPr>
        <w:t xml:space="preserve">2. </w:t>
      </w:r>
      <w:r w:rsidR="00166CB2" w:rsidRPr="006D30C3">
        <w:rPr>
          <w:sz w:val="28"/>
          <w:szCs w:val="28"/>
        </w:rPr>
        <w:t xml:space="preserve"> </w:t>
      </w:r>
      <w:r w:rsidR="00166CB2" w:rsidRPr="00004B6E">
        <w:rPr>
          <w:sz w:val="28"/>
          <w:szCs w:val="28"/>
        </w:rPr>
        <w:t xml:space="preserve">Разместить настоящее решение на странице Избирательной комиссии муниципального  образования </w:t>
      </w:r>
      <w:proofErr w:type="spellStart"/>
      <w:r w:rsidR="00166CB2" w:rsidRPr="00004B6E">
        <w:rPr>
          <w:sz w:val="28"/>
          <w:szCs w:val="28"/>
        </w:rPr>
        <w:t>г</w:t>
      </w:r>
      <w:proofErr w:type="gramStart"/>
      <w:r w:rsidR="00166CB2" w:rsidRPr="00004B6E">
        <w:rPr>
          <w:sz w:val="28"/>
          <w:szCs w:val="28"/>
        </w:rPr>
        <w:t>.К</w:t>
      </w:r>
      <w:proofErr w:type="gramEnd"/>
      <w:r w:rsidR="00166CB2" w:rsidRPr="00004B6E">
        <w:rPr>
          <w:sz w:val="28"/>
          <w:szCs w:val="28"/>
        </w:rPr>
        <w:t>азани</w:t>
      </w:r>
      <w:proofErr w:type="spellEnd"/>
      <w:r w:rsidR="00166CB2" w:rsidRPr="00004B6E">
        <w:rPr>
          <w:sz w:val="28"/>
          <w:szCs w:val="28"/>
        </w:rPr>
        <w:t xml:space="preserve">  на официальном  портале органов местного самоуправления </w:t>
      </w:r>
      <w:proofErr w:type="spellStart"/>
      <w:r w:rsidR="00166CB2" w:rsidRPr="00004B6E">
        <w:rPr>
          <w:sz w:val="28"/>
          <w:szCs w:val="28"/>
        </w:rPr>
        <w:t>г.Казани</w:t>
      </w:r>
      <w:proofErr w:type="spellEnd"/>
      <w:r w:rsidR="00166CB2" w:rsidRPr="00004B6E">
        <w:rPr>
          <w:sz w:val="28"/>
          <w:szCs w:val="28"/>
        </w:rPr>
        <w:t xml:space="preserve"> </w:t>
      </w:r>
      <w:proofErr w:type="spellStart"/>
      <w:r w:rsidR="00166CB2" w:rsidRPr="00004B6E">
        <w:rPr>
          <w:sz w:val="28"/>
          <w:szCs w:val="28"/>
          <w:lang w:val="en-US"/>
        </w:rPr>
        <w:t>kzn</w:t>
      </w:r>
      <w:proofErr w:type="spellEnd"/>
      <w:r w:rsidR="00166CB2" w:rsidRPr="00004B6E">
        <w:rPr>
          <w:sz w:val="28"/>
          <w:szCs w:val="28"/>
        </w:rPr>
        <w:t>.</w:t>
      </w:r>
      <w:proofErr w:type="spellStart"/>
      <w:r w:rsidR="00166CB2" w:rsidRPr="00004B6E">
        <w:rPr>
          <w:sz w:val="28"/>
          <w:szCs w:val="28"/>
          <w:lang w:val="en-US"/>
        </w:rPr>
        <w:t>ru</w:t>
      </w:r>
      <w:proofErr w:type="spellEnd"/>
      <w:r w:rsidR="00166CB2" w:rsidRPr="00004B6E">
        <w:rPr>
          <w:sz w:val="28"/>
          <w:szCs w:val="28"/>
        </w:rPr>
        <w:t xml:space="preserve"> (</w:t>
      </w:r>
      <w:hyperlink r:id="rId9" w:history="1">
        <w:r w:rsidR="00166CB2" w:rsidRPr="004736CF">
          <w:rPr>
            <w:rStyle w:val="aa"/>
            <w:sz w:val="28"/>
            <w:szCs w:val="28"/>
          </w:rPr>
          <w:t>https://kzn.ru/meriya/izbiratelnaya-komissiya/</w:t>
        </w:r>
      </w:hyperlink>
      <w:r w:rsidR="00166CB2" w:rsidRPr="00004B6E">
        <w:rPr>
          <w:sz w:val="28"/>
          <w:szCs w:val="28"/>
        </w:rPr>
        <w:t>).</w:t>
      </w:r>
    </w:p>
    <w:p w:rsidR="00835717" w:rsidRDefault="00835717" w:rsidP="00166CB2">
      <w:pPr>
        <w:pStyle w:val="a6"/>
        <w:widowControl w:val="0"/>
        <w:suppressLineNumbers w:val="0"/>
        <w:tabs>
          <w:tab w:val="clear" w:pos="4153"/>
          <w:tab w:val="clear" w:pos="8306"/>
        </w:tabs>
        <w:spacing w:line="360" w:lineRule="auto"/>
        <w:ind w:firstLine="709"/>
        <w:jc w:val="both"/>
      </w:pPr>
    </w:p>
    <w:p w:rsidR="00166CB2" w:rsidRPr="00BF7C63" w:rsidRDefault="00166CB2" w:rsidP="00166CB2">
      <w:pPr>
        <w:widowControl w:val="0"/>
        <w:spacing w:line="312" w:lineRule="auto"/>
        <w:jc w:val="both"/>
        <w:rPr>
          <w:b/>
          <w:sz w:val="28"/>
          <w:szCs w:val="28"/>
        </w:rPr>
      </w:pPr>
      <w:r w:rsidRPr="00BF7C63">
        <w:rPr>
          <w:b/>
          <w:sz w:val="28"/>
          <w:szCs w:val="28"/>
        </w:rPr>
        <w:t>Председатель комиссии</w:t>
      </w:r>
      <w:r w:rsidRPr="00BF7C63">
        <w:rPr>
          <w:sz w:val="28"/>
          <w:szCs w:val="28"/>
        </w:rPr>
        <w:t xml:space="preserve"> </w:t>
      </w:r>
      <w:r w:rsidRPr="00BF7C63">
        <w:rPr>
          <w:sz w:val="28"/>
          <w:szCs w:val="28"/>
        </w:rPr>
        <w:tab/>
      </w:r>
      <w:r w:rsidRPr="00BF7C63">
        <w:rPr>
          <w:sz w:val="28"/>
          <w:szCs w:val="28"/>
        </w:rPr>
        <w:tab/>
      </w:r>
      <w:r w:rsidRPr="00BF7C63">
        <w:rPr>
          <w:sz w:val="28"/>
          <w:szCs w:val="28"/>
        </w:rPr>
        <w:tab/>
      </w:r>
      <w:r w:rsidRPr="00BF7C63">
        <w:rPr>
          <w:sz w:val="28"/>
          <w:szCs w:val="28"/>
        </w:rPr>
        <w:tab/>
      </w:r>
      <w:r w:rsidRPr="00BF7C63">
        <w:rPr>
          <w:sz w:val="28"/>
          <w:szCs w:val="28"/>
        </w:rPr>
        <w:tab/>
      </w:r>
      <w:r w:rsidRPr="00BF7C63">
        <w:rPr>
          <w:sz w:val="28"/>
          <w:szCs w:val="28"/>
        </w:rPr>
        <w:tab/>
      </w:r>
      <w:r w:rsidRPr="00BF7C63">
        <w:rPr>
          <w:b/>
          <w:sz w:val="28"/>
          <w:szCs w:val="28"/>
        </w:rPr>
        <w:t xml:space="preserve">Ф.К. </w:t>
      </w:r>
      <w:proofErr w:type="spellStart"/>
      <w:r w:rsidRPr="00BF7C63">
        <w:rPr>
          <w:b/>
          <w:sz w:val="28"/>
          <w:szCs w:val="28"/>
        </w:rPr>
        <w:t>Гараев</w:t>
      </w:r>
      <w:proofErr w:type="spellEnd"/>
    </w:p>
    <w:p w:rsidR="00166CB2" w:rsidRPr="00BF7C63" w:rsidRDefault="00166CB2" w:rsidP="00166CB2">
      <w:pPr>
        <w:widowControl w:val="0"/>
        <w:spacing w:line="312" w:lineRule="auto"/>
        <w:jc w:val="both"/>
        <w:rPr>
          <w:b/>
          <w:sz w:val="28"/>
          <w:szCs w:val="28"/>
        </w:rPr>
      </w:pPr>
    </w:p>
    <w:p w:rsidR="00166CB2" w:rsidRPr="00BF7C63" w:rsidRDefault="00166CB2" w:rsidP="00166CB2">
      <w:pPr>
        <w:widowControl w:val="0"/>
        <w:spacing w:line="312" w:lineRule="auto"/>
        <w:jc w:val="both"/>
        <w:rPr>
          <w:b/>
          <w:sz w:val="28"/>
          <w:szCs w:val="28"/>
        </w:rPr>
      </w:pPr>
      <w:r w:rsidRPr="00BF7C63">
        <w:rPr>
          <w:b/>
          <w:sz w:val="28"/>
          <w:szCs w:val="28"/>
        </w:rPr>
        <w:t xml:space="preserve">Секретарь комиссии </w:t>
      </w:r>
      <w:r w:rsidRPr="00BF7C63">
        <w:rPr>
          <w:b/>
          <w:sz w:val="28"/>
          <w:szCs w:val="28"/>
        </w:rPr>
        <w:tab/>
      </w:r>
      <w:r w:rsidRPr="00BF7C63">
        <w:rPr>
          <w:b/>
          <w:sz w:val="28"/>
          <w:szCs w:val="28"/>
        </w:rPr>
        <w:tab/>
      </w:r>
      <w:r w:rsidRPr="00BF7C63">
        <w:rPr>
          <w:b/>
          <w:sz w:val="28"/>
          <w:szCs w:val="28"/>
        </w:rPr>
        <w:tab/>
      </w:r>
      <w:r w:rsidRPr="00BF7C63">
        <w:rPr>
          <w:b/>
          <w:sz w:val="28"/>
          <w:szCs w:val="28"/>
        </w:rPr>
        <w:tab/>
      </w:r>
      <w:r w:rsidRPr="00BF7C63">
        <w:rPr>
          <w:b/>
          <w:sz w:val="28"/>
          <w:szCs w:val="28"/>
        </w:rPr>
        <w:tab/>
      </w:r>
      <w:r w:rsidRPr="00BF7C63">
        <w:rPr>
          <w:b/>
          <w:sz w:val="28"/>
          <w:szCs w:val="28"/>
        </w:rPr>
        <w:tab/>
      </w:r>
      <w:r w:rsidRPr="00BF7C63">
        <w:rPr>
          <w:b/>
          <w:sz w:val="28"/>
          <w:szCs w:val="28"/>
        </w:rPr>
        <w:tab/>
      </w:r>
      <w:proofErr w:type="spellStart"/>
      <w:r w:rsidRPr="00BF7C63">
        <w:rPr>
          <w:b/>
          <w:sz w:val="28"/>
          <w:szCs w:val="28"/>
        </w:rPr>
        <w:t>Н.Н.Павлова</w:t>
      </w:r>
      <w:proofErr w:type="spellEnd"/>
    </w:p>
    <w:p w:rsidR="00835717" w:rsidRDefault="00835717" w:rsidP="00166CB2">
      <w:pPr>
        <w:pStyle w:val="a6"/>
        <w:widowControl w:val="0"/>
        <w:suppressLineNumbers w:val="0"/>
        <w:tabs>
          <w:tab w:val="clear" w:pos="4153"/>
          <w:tab w:val="clear" w:pos="8306"/>
        </w:tabs>
        <w:spacing w:line="360" w:lineRule="auto"/>
        <w:ind w:firstLine="709"/>
        <w:jc w:val="both"/>
      </w:pPr>
    </w:p>
    <w:p w:rsidR="00EA4A82" w:rsidRDefault="004F1F06" w:rsidP="004F1F06">
      <w:pPr>
        <w:ind w:left="6372" w:firstLine="708"/>
        <w:jc w:val="both"/>
      </w:pPr>
      <w:r w:rsidRPr="004F1F06">
        <w:t xml:space="preserve">    </w:t>
      </w:r>
    </w:p>
    <w:p w:rsidR="00835717" w:rsidRPr="004F1F06" w:rsidRDefault="004F1F06" w:rsidP="004F1F06">
      <w:pPr>
        <w:ind w:left="6372" w:firstLine="708"/>
        <w:jc w:val="both"/>
      </w:pPr>
      <w:r w:rsidRPr="004F1F06">
        <w:lastRenderedPageBreak/>
        <w:t>Приложение</w:t>
      </w:r>
    </w:p>
    <w:p w:rsidR="004F1F06" w:rsidRPr="004F1F06" w:rsidRDefault="004F1F06" w:rsidP="004F1F06">
      <w:pPr>
        <w:jc w:val="right"/>
      </w:pPr>
      <w:r w:rsidRPr="004F1F06">
        <w:t>к решению Избирательной комиссии</w:t>
      </w:r>
    </w:p>
    <w:p w:rsidR="004F1F06" w:rsidRPr="004F1F06" w:rsidRDefault="004F1F06" w:rsidP="004F1F06">
      <w:pPr>
        <w:jc w:val="right"/>
      </w:pPr>
      <w:r w:rsidRPr="004F1F06">
        <w:t xml:space="preserve">муниципального образования </w:t>
      </w:r>
      <w:proofErr w:type="spellStart"/>
      <w:r w:rsidRPr="004F1F06">
        <w:t>г</w:t>
      </w:r>
      <w:proofErr w:type="gramStart"/>
      <w:r w:rsidRPr="004F1F06">
        <w:t>.К</w:t>
      </w:r>
      <w:proofErr w:type="gramEnd"/>
      <w:r w:rsidRPr="004F1F06">
        <w:t>азани</w:t>
      </w:r>
      <w:proofErr w:type="spellEnd"/>
    </w:p>
    <w:p w:rsidR="004F1F06" w:rsidRPr="004F1F06" w:rsidRDefault="004F1F06" w:rsidP="004F1F06">
      <w:pPr>
        <w:jc w:val="right"/>
      </w:pPr>
      <w:r w:rsidRPr="004F1F06">
        <w:t>от</w:t>
      </w:r>
      <w:r w:rsidR="00037CE6">
        <w:t xml:space="preserve"> 28 ию</w:t>
      </w:r>
      <w:r w:rsidR="00F316E0">
        <w:t>н</w:t>
      </w:r>
      <w:r w:rsidR="00037CE6">
        <w:t>я</w:t>
      </w:r>
      <w:r w:rsidRPr="004F1F06">
        <w:t xml:space="preserve"> 2018 года №</w:t>
      </w:r>
      <w:r w:rsidR="00EA4A82">
        <w:t>7/1-4</w:t>
      </w:r>
    </w:p>
    <w:p w:rsidR="004F1F06" w:rsidRPr="004F1F06" w:rsidRDefault="004F1F06" w:rsidP="00835717">
      <w:pPr>
        <w:jc w:val="center"/>
        <w:rPr>
          <w:sz w:val="28"/>
          <w:szCs w:val="28"/>
        </w:rPr>
      </w:pPr>
    </w:p>
    <w:p w:rsidR="004F1F06" w:rsidRDefault="004F1F06" w:rsidP="00835717">
      <w:pPr>
        <w:pStyle w:val="1"/>
        <w:tabs>
          <w:tab w:val="clear" w:pos="432"/>
          <w:tab w:val="num" w:pos="0"/>
        </w:tabs>
        <w:spacing w:before="0" w:after="0" w:line="240" w:lineRule="auto"/>
        <w:ind w:left="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F1F06" w:rsidRDefault="00835717" w:rsidP="00835717">
      <w:pPr>
        <w:pStyle w:val="1"/>
        <w:tabs>
          <w:tab w:val="clear" w:pos="432"/>
          <w:tab w:val="num" w:pos="0"/>
        </w:tabs>
        <w:spacing w:before="0" w:after="0" w:line="240" w:lineRule="auto"/>
        <w:ind w:left="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F1F06">
        <w:rPr>
          <w:rFonts w:ascii="Times New Roman" w:hAnsi="Times New Roman" w:cs="Times New Roman"/>
          <w:sz w:val="28"/>
          <w:szCs w:val="28"/>
        </w:rPr>
        <w:t xml:space="preserve">Порядок приема подписных листов с подписями избирателей </w:t>
      </w:r>
    </w:p>
    <w:p w:rsidR="00835717" w:rsidRPr="004F1F06" w:rsidRDefault="00835717" w:rsidP="00835717">
      <w:pPr>
        <w:pStyle w:val="1"/>
        <w:tabs>
          <w:tab w:val="clear" w:pos="432"/>
          <w:tab w:val="num" w:pos="0"/>
        </w:tabs>
        <w:spacing w:before="0" w:after="0" w:line="240" w:lineRule="auto"/>
        <w:ind w:left="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F1F06">
        <w:rPr>
          <w:rFonts w:ascii="Times New Roman" w:hAnsi="Times New Roman" w:cs="Times New Roman"/>
          <w:sz w:val="28"/>
          <w:szCs w:val="28"/>
        </w:rPr>
        <w:t>в поддержку выдвижения кандидатов, выдвинутых на дополнительных выборах депутатов Казанской городской Думы третьего созыва</w:t>
      </w:r>
      <w:r w:rsidR="004F1F06" w:rsidRPr="004F1F06"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 w:rsidR="004F1F06" w:rsidRPr="004F1F06">
        <w:rPr>
          <w:rFonts w:ascii="Times New Roman" w:hAnsi="Times New Roman" w:cs="Times New Roman"/>
          <w:sz w:val="28"/>
          <w:szCs w:val="28"/>
        </w:rPr>
        <w:t>Северному</w:t>
      </w:r>
      <w:proofErr w:type="gramEnd"/>
      <w:r w:rsidR="004F1F06" w:rsidRPr="004F1F06">
        <w:rPr>
          <w:rFonts w:ascii="Times New Roman" w:hAnsi="Times New Roman" w:cs="Times New Roman"/>
          <w:sz w:val="28"/>
          <w:szCs w:val="28"/>
        </w:rPr>
        <w:t xml:space="preserve"> №1, </w:t>
      </w:r>
      <w:proofErr w:type="spellStart"/>
      <w:r w:rsidR="004F1F06" w:rsidRPr="004F1F06">
        <w:rPr>
          <w:rFonts w:ascii="Times New Roman" w:hAnsi="Times New Roman" w:cs="Times New Roman"/>
          <w:sz w:val="28"/>
          <w:szCs w:val="28"/>
        </w:rPr>
        <w:t>Арбузовскому</w:t>
      </w:r>
      <w:proofErr w:type="spellEnd"/>
      <w:r w:rsidR="004F1F06" w:rsidRPr="004F1F06">
        <w:rPr>
          <w:rFonts w:ascii="Times New Roman" w:hAnsi="Times New Roman" w:cs="Times New Roman"/>
          <w:sz w:val="28"/>
          <w:szCs w:val="28"/>
        </w:rPr>
        <w:t xml:space="preserve"> №21 одномандатным избирательным округам</w:t>
      </w:r>
      <w:r w:rsidRPr="004F1F06">
        <w:rPr>
          <w:rFonts w:ascii="Times New Roman" w:hAnsi="Times New Roman" w:cs="Times New Roman"/>
          <w:sz w:val="28"/>
          <w:szCs w:val="28"/>
        </w:rPr>
        <w:t>, проведения их выборки и проверки</w:t>
      </w:r>
    </w:p>
    <w:p w:rsidR="00835717" w:rsidRPr="00C7206F" w:rsidRDefault="00835717" w:rsidP="00835717">
      <w:pPr>
        <w:pStyle w:val="a0"/>
        <w:spacing w:line="360" w:lineRule="auto"/>
        <w:jc w:val="center"/>
        <w:rPr>
          <w:sz w:val="28"/>
          <w:szCs w:val="28"/>
        </w:rPr>
      </w:pPr>
    </w:p>
    <w:p w:rsidR="00835717" w:rsidRPr="00C7206F" w:rsidRDefault="00835717" w:rsidP="00835717">
      <w:pPr>
        <w:pStyle w:val="a0"/>
        <w:spacing w:line="360" w:lineRule="auto"/>
        <w:jc w:val="center"/>
        <w:rPr>
          <w:b/>
          <w:sz w:val="28"/>
          <w:szCs w:val="28"/>
        </w:rPr>
      </w:pPr>
      <w:r w:rsidRPr="00C7206F">
        <w:rPr>
          <w:b/>
          <w:sz w:val="28"/>
          <w:szCs w:val="28"/>
        </w:rPr>
        <w:t xml:space="preserve">1. Общие положения </w:t>
      </w:r>
    </w:p>
    <w:p w:rsidR="00835717" w:rsidRPr="00C7206F" w:rsidRDefault="00835717" w:rsidP="00835717">
      <w:pPr>
        <w:pStyle w:val="a0"/>
        <w:spacing w:line="360" w:lineRule="auto"/>
        <w:ind w:firstLine="567"/>
        <w:jc w:val="both"/>
        <w:rPr>
          <w:sz w:val="28"/>
          <w:szCs w:val="28"/>
        </w:rPr>
      </w:pPr>
      <w:r w:rsidRPr="00C7206F">
        <w:rPr>
          <w:sz w:val="28"/>
          <w:szCs w:val="28"/>
        </w:rPr>
        <w:t xml:space="preserve">1.1. Настоящий Порядок разработан во исполнение Федерального закона от 12 июня 2002 года № 67-ФЗ «Об основных гарантиях избирательных прав и права на участие в референдуме граждан Российской Федерации» (далее также – Федеральный закон), Избирательного кодекса Республики Татарстан от 7 мая 2007 года № 21-ЗРТ (далее также – Избирательный кодекс). </w:t>
      </w:r>
    </w:p>
    <w:p w:rsidR="00835717" w:rsidRPr="00C7206F" w:rsidRDefault="00835717" w:rsidP="00835717">
      <w:pPr>
        <w:pStyle w:val="a0"/>
        <w:spacing w:line="360" w:lineRule="auto"/>
        <w:ind w:firstLine="567"/>
        <w:jc w:val="both"/>
        <w:rPr>
          <w:sz w:val="28"/>
          <w:szCs w:val="28"/>
        </w:rPr>
      </w:pPr>
      <w:r w:rsidRPr="00C7206F">
        <w:rPr>
          <w:sz w:val="28"/>
          <w:szCs w:val="28"/>
        </w:rPr>
        <w:t>1.2. В случае</w:t>
      </w:r>
      <w:r w:rsidR="004F1F06">
        <w:rPr>
          <w:sz w:val="28"/>
          <w:szCs w:val="28"/>
        </w:rPr>
        <w:t xml:space="preserve"> </w:t>
      </w:r>
      <w:r w:rsidRPr="00C7206F">
        <w:rPr>
          <w:sz w:val="28"/>
          <w:szCs w:val="28"/>
        </w:rPr>
        <w:t xml:space="preserve"> если в поддержку кандидата осуществлялся сбор подписей избирателей, подписные листы представляются в</w:t>
      </w:r>
      <w:r>
        <w:rPr>
          <w:sz w:val="28"/>
          <w:szCs w:val="28"/>
        </w:rPr>
        <w:t xml:space="preserve"> соответствующую</w:t>
      </w:r>
      <w:r w:rsidRPr="00C7206F">
        <w:rPr>
          <w:sz w:val="28"/>
          <w:szCs w:val="28"/>
        </w:rPr>
        <w:t xml:space="preserve"> территориальную </w:t>
      </w:r>
      <w:r>
        <w:rPr>
          <w:sz w:val="28"/>
          <w:szCs w:val="28"/>
        </w:rPr>
        <w:t xml:space="preserve"> (окружную) </w:t>
      </w:r>
      <w:r w:rsidRPr="00C7206F">
        <w:rPr>
          <w:sz w:val="28"/>
          <w:szCs w:val="28"/>
        </w:rPr>
        <w:t xml:space="preserve">избирательную комиссию (далее также – ТИК). </w:t>
      </w:r>
    </w:p>
    <w:p w:rsidR="00835717" w:rsidRPr="00C7206F" w:rsidRDefault="00835717" w:rsidP="00835717">
      <w:pPr>
        <w:pStyle w:val="a0"/>
        <w:spacing w:line="360" w:lineRule="auto"/>
        <w:ind w:firstLine="567"/>
        <w:jc w:val="both"/>
        <w:rPr>
          <w:sz w:val="28"/>
          <w:szCs w:val="28"/>
        </w:rPr>
      </w:pPr>
      <w:r w:rsidRPr="00C7206F">
        <w:rPr>
          <w:sz w:val="28"/>
          <w:szCs w:val="28"/>
        </w:rPr>
        <w:t xml:space="preserve">1.3. В поддержку выдвижения кандидата, выдвинутого по одномандатному избирательному округу, должно быть собрано не менее 0,5% процентов подписей от числа избирателей, зарегистрированных на территории соответствующего избирательного округа. </w:t>
      </w:r>
    </w:p>
    <w:p w:rsidR="00835717" w:rsidRPr="00C7206F" w:rsidRDefault="00835717" w:rsidP="00835717">
      <w:pPr>
        <w:pStyle w:val="a0"/>
        <w:widowControl w:val="0"/>
        <w:spacing w:line="360" w:lineRule="auto"/>
        <w:ind w:firstLine="567"/>
        <w:jc w:val="both"/>
        <w:rPr>
          <w:kern w:val="0"/>
          <w:sz w:val="28"/>
          <w:szCs w:val="28"/>
          <w:lang w:eastAsia="ru-RU"/>
        </w:rPr>
      </w:pPr>
      <w:r w:rsidRPr="00C7206F">
        <w:rPr>
          <w:sz w:val="28"/>
          <w:szCs w:val="28"/>
        </w:rPr>
        <w:t>В соответствии с требованиями пункта 1 части 2 статьи 45 Избирательного кодекса к</w:t>
      </w:r>
      <w:r w:rsidRPr="00C7206F">
        <w:rPr>
          <w:kern w:val="0"/>
          <w:sz w:val="28"/>
          <w:szCs w:val="28"/>
          <w:lang w:eastAsia="ru-RU"/>
        </w:rPr>
        <w:t xml:space="preserve">оличество подписей избирателей, содержащихся в представляемых в избирательную комиссию подписных листах, может превышать количество подписей, необходимое для регистрации кандидата, списка кандидатов, не более чем на 10 процентов. </w:t>
      </w:r>
    </w:p>
    <w:p w:rsidR="00835717" w:rsidRPr="00C7206F" w:rsidRDefault="00835717" w:rsidP="00835717">
      <w:pPr>
        <w:pStyle w:val="a0"/>
        <w:widowControl w:val="0"/>
        <w:spacing w:line="360" w:lineRule="auto"/>
        <w:ind w:firstLine="567"/>
        <w:jc w:val="both"/>
        <w:rPr>
          <w:kern w:val="0"/>
          <w:sz w:val="28"/>
          <w:szCs w:val="28"/>
          <w:lang w:eastAsia="ru-RU"/>
        </w:rPr>
      </w:pPr>
      <w:r w:rsidRPr="00C7206F">
        <w:rPr>
          <w:sz w:val="28"/>
          <w:szCs w:val="28"/>
          <w:lang w:eastAsia="ru-RU"/>
        </w:rPr>
        <w:t>Согласно части 10 статьи 46 Избирательного кодекса в</w:t>
      </w:r>
      <w:r w:rsidRPr="00C7206F">
        <w:rPr>
          <w:kern w:val="0"/>
          <w:sz w:val="28"/>
          <w:szCs w:val="28"/>
          <w:lang w:eastAsia="ru-RU"/>
        </w:rPr>
        <w:t xml:space="preserve"> случае, если необходимое для регистрации количество подписей избирателей не превышает 200 подписей, проверке подлежат все подписи избирателей. </w:t>
      </w:r>
    </w:p>
    <w:p w:rsidR="00835717" w:rsidRPr="00C7206F" w:rsidRDefault="00835717" w:rsidP="00835717">
      <w:pPr>
        <w:pStyle w:val="a0"/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C7206F">
        <w:rPr>
          <w:sz w:val="28"/>
          <w:szCs w:val="28"/>
        </w:rPr>
        <w:lastRenderedPageBreak/>
        <w:t>1.4</w:t>
      </w:r>
      <w:r>
        <w:rPr>
          <w:sz w:val="28"/>
          <w:szCs w:val="28"/>
        </w:rPr>
        <w:t>.</w:t>
      </w:r>
      <w:r w:rsidRPr="00C720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7206F">
        <w:rPr>
          <w:sz w:val="28"/>
          <w:szCs w:val="28"/>
        </w:rPr>
        <w:t xml:space="preserve">При проведении выборки и при проверке подписных листов вправе присутствовать любой кандидат, представивший необходимое для регистрации количество подписей избирателей или доверенное лицо. </w:t>
      </w:r>
    </w:p>
    <w:p w:rsidR="00835717" w:rsidRPr="00C7206F" w:rsidRDefault="00835717" w:rsidP="00835717">
      <w:pPr>
        <w:pStyle w:val="a0"/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C7206F">
        <w:rPr>
          <w:sz w:val="28"/>
          <w:szCs w:val="28"/>
        </w:rPr>
        <w:t xml:space="preserve">Кандидаты, представившие необходимое для регистрации количество подписей избирателей, извещаются о проведении проверки подписей путем размещения уведомления на стенде ТИК. </w:t>
      </w:r>
    </w:p>
    <w:p w:rsidR="00835717" w:rsidRPr="00C7206F" w:rsidRDefault="00835717" w:rsidP="00835717">
      <w:pPr>
        <w:pStyle w:val="a0"/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C7206F">
        <w:rPr>
          <w:sz w:val="28"/>
          <w:szCs w:val="28"/>
        </w:rPr>
        <w:t xml:space="preserve">Присутствие кандидатов, доверенных лиц при проведении проверки подписных листов фиксируется в ведомости проверки подписных листов. </w:t>
      </w:r>
    </w:p>
    <w:p w:rsidR="00835717" w:rsidRPr="00C7206F" w:rsidRDefault="00835717" w:rsidP="00835717">
      <w:pPr>
        <w:pStyle w:val="a0"/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C7206F">
        <w:rPr>
          <w:sz w:val="28"/>
          <w:szCs w:val="28"/>
        </w:rPr>
        <w:t>1.5</w:t>
      </w:r>
      <w:r>
        <w:rPr>
          <w:sz w:val="28"/>
          <w:szCs w:val="28"/>
        </w:rPr>
        <w:t>.</w:t>
      </w:r>
      <w:r w:rsidRPr="00C7206F">
        <w:rPr>
          <w:sz w:val="28"/>
          <w:szCs w:val="28"/>
        </w:rPr>
        <w:t xml:space="preserve"> Для обеспечения прохода в помещение, где проводится прием и проверка подписных листов и иных связанных с ними документов, кандидаты, представившие для регистрации подписи избирателей, их уполномоченные представители или доверенные лица заблаговременно сообщают в избирательную комиссию сведения о лицах, которые будут присутствовать при проведении указанных процедур. </w:t>
      </w:r>
    </w:p>
    <w:p w:rsidR="00835717" w:rsidRPr="00C7206F" w:rsidRDefault="00835717" w:rsidP="00835717">
      <w:pPr>
        <w:pStyle w:val="a0"/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C7206F">
        <w:rPr>
          <w:sz w:val="28"/>
          <w:szCs w:val="28"/>
        </w:rPr>
        <w:t>1.6</w:t>
      </w:r>
      <w:r>
        <w:rPr>
          <w:sz w:val="28"/>
          <w:szCs w:val="28"/>
        </w:rPr>
        <w:t>.</w:t>
      </w:r>
      <w:r w:rsidRPr="00C7206F">
        <w:rPr>
          <w:sz w:val="28"/>
          <w:szCs w:val="28"/>
        </w:rPr>
        <w:t xml:space="preserve"> По окончании рабочего дня шкафы (сейфы), где осуществляется хранение подписных листов, должны быть опечатаны. При опечатывании и снятии печати могут присутствовать кандидаты, их уполномоченные представители, доверенные лица. </w:t>
      </w:r>
    </w:p>
    <w:p w:rsidR="00835717" w:rsidRPr="00C7206F" w:rsidRDefault="00835717" w:rsidP="00835717">
      <w:pPr>
        <w:pStyle w:val="a0"/>
        <w:widowControl w:val="0"/>
        <w:spacing w:line="360" w:lineRule="auto"/>
        <w:jc w:val="center"/>
        <w:rPr>
          <w:b/>
          <w:bCs/>
          <w:sz w:val="28"/>
          <w:szCs w:val="28"/>
        </w:rPr>
      </w:pPr>
      <w:r w:rsidRPr="00C7206F">
        <w:rPr>
          <w:b/>
          <w:bCs/>
          <w:sz w:val="28"/>
          <w:szCs w:val="28"/>
        </w:rPr>
        <w:t>2. Порядок приема подписных листов и иных связанных с ними документов</w:t>
      </w:r>
    </w:p>
    <w:p w:rsidR="00835717" w:rsidRPr="00C7206F" w:rsidRDefault="00835717" w:rsidP="00835717">
      <w:pPr>
        <w:pStyle w:val="a0"/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C7206F">
        <w:rPr>
          <w:sz w:val="28"/>
          <w:szCs w:val="28"/>
        </w:rPr>
        <w:t>2.1</w:t>
      </w:r>
      <w:r>
        <w:rPr>
          <w:sz w:val="28"/>
          <w:szCs w:val="28"/>
        </w:rPr>
        <w:t>.</w:t>
      </w:r>
      <w:r w:rsidRPr="00C7206F">
        <w:rPr>
          <w:sz w:val="28"/>
          <w:szCs w:val="28"/>
        </w:rPr>
        <w:t xml:space="preserve"> Подписные листы и иные связанные с ними документы представляются кандидатом, выдвинутым по одномандатному избирательному округу избирательным объединением, или в порядке самовыдвижения в ТИК. </w:t>
      </w:r>
    </w:p>
    <w:p w:rsidR="00835717" w:rsidRPr="00C7206F" w:rsidRDefault="00835717" w:rsidP="00835717">
      <w:pPr>
        <w:pStyle w:val="a0"/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C7206F">
        <w:rPr>
          <w:sz w:val="28"/>
          <w:szCs w:val="28"/>
        </w:rPr>
        <w:t>2.2</w:t>
      </w:r>
      <w:r>
        <w:rPr>
          <w:sz w:val="28"/>
          <w:szCs w:val="28"/>
        </w:rPr>
        <w:t xml:space="preserve">.   </w:t>
      </w:r>
      <w:r w:rsidRPr="00C7206F">
        <w:rPr>
          <w:sz w:val="28"/>
          <w:szCs w:val="28"/>
        </w:rPr>
        <w:t xml:space="preserve"> В ТИК представляются: </w:t>
      </w:r>
    </w:p>
    <w:p w:rsidR="00835717" w:rsidRPr="00C7206F" w:rsidRDefault="00835717" w:rsidP="00835717">
      <w:pPr>
        <w:pStyle w:val="a0"/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C7206F">
        <w:rPr>
          <w:sz w:val="28"/>
          <w:szCs w:val="28"/>
        </w:rPr>
        <w:t xml:space="preserve">2.2.1. Пронумерованные и сброшюрованные в виде папок подписные листы с подписями избирателей в поддержку выдвижения (самовыдвижения) кандидата (форма подписного листа установлена приложением №8 к Федеральному закону); </w:t>
      </w:r>
    </w:p>
    <w:p w:rsidR="00835717" w:rsidRPr="00C7206F" w:rsidRDefault="00835717" w:rsidP="00835717">
      <w:pPr>
        <w:pStyle w:val="a0"/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C7206F">
        <w:rPr>
          <w:sz w:val="28"/>
          <w:szCs w:val="28"/>
        </w:rPr>
        <w:lastRenderedPageBreak/>
        <w:t>2.2.2. Протокол об итогах сбора подписей избирателей по форме, установленной решением</w:t>
      </w:r>
      <w:r>
        <w:rPr>
          <w:sz w:val="28"/>
          <w:szCs w:val="28"/>
        </w:rPr>
        <w:t xml:space="preserve"> Избирательной комиссии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азани</w:t>
      </w:r>
      <w:proofErr w:type="spellEnd"/>
      <w:r w:rsidRPr="00C7206F">
        <w:rPr>
          <w:sz w:val="28"/>
          <w:szCs w:val="28"/>
        </w:rPr>
        <w:t xml:space="preserve">; </w:t>
      </w:r>
    </w:p>
    <w:p w:rsidR="00835717" w:rsidRPr="00C7206F" w:rsidRDefault="00835717" w:rsidP="00835717">
      <w:pPr>
        <w:pStyle w:val="a0"/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C7206F">
        <w:rPr>
          <w:sz w:val="28"/>
          <w:szCs w:val="28"/>
        </w:rPr>
        <w:t>2.3</w:t>
      </w:r>
      <w:r>
        <w:rPr>
          <w:sz w:val="28"/>
          <w:szCs w:val="28"/>
        </w:rPr>
        <w:t>.</w:t>
      </w:r>
      <w:r w:rsidRPr="00C7206F">
        <w:rPr>
          <w:sz w:val="28"/>
          <w:szCs w:val="28"/>
        </w:rPr>
        <w:t xml:space="preserve"> Сведения о приеме подписных листов и иных связанных с ними документов указываются в документе, подтверждающем прием представленных для регистрации кандидата документов, в том числе подписных листов. </w:t>
      </w:r>
    </w:p>
    <w:p w:rsidR="00835717" w:rsidRPr="00C7206F" w:rsidRDefault="00835717" w:rsidP="00835717">
      <w:pPr>
        <w:pStyle w:val="a0"/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C7206F">
        <w:rPr>
          <w:sz w:val="28"/>
          <w:szCs w:val="28"/>
        </w:rPr>
        <w:t>2.4</w:t>
      </w:r>
      <w:r>
        <w:rPr>
          <w:sz w:val="28"/>
          <w:szCs w:val="28"/>
        </w:rPr>
        <w:t>.</w:t>
      </w:r>
      <w:r w:rsidRPr="00C7206F">
        <w:rPr>
          <w:sz w:val="28"/>
          <w:szCs w:val="28"/>
        </w:rPr>
        <w:t xml:space="preserve"> При приеме документов проверяется соответствие количества представленных подписных листов количеству, указанному в протоколе об итогах сбора подписей избирателей. </w:t>
      </w:r>
    </w:p>
    <w:p w:rsidR="00835717" w:rsidRPr="00C7206F" w:rsidRDefault="00835717" w:rsidP="00835717">
      <w:pPr>
        <w:pStyle w:val="a0"/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C7206F">
        <w:rPr>
          <w:sz w:val="28"/>
          <w:szCs w:val="28"/>
        </w:rPr>
        <w:t xml:space="preserve">Если была нарушена нумерация подписных листов, то кандидат уточняет нумерацию (перенумеровывает листы). </w:t>
      </w:r>
    </w:p>
    <w:p w:rsidR="00835717" w:rsidRPr="00C7206F" w:rsidRDefault="00835717" w:rsidP="00835717">
      <w:pPr>
        <w:pStyle w:val="a0"/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C7206F">
        <w:rPr>
          <w:sz w:val="28"/>
          <w:szCs w:val="28"/>
        </w:rPr>
        <w:t xml:space="preserve">После завершения указанной проверки каждая папка с подписными листами заверяется печатью ТИК. </w:t>
      </w:r>
    </w:p>
    <w:p w:rsidR="00835717" w:rsidRPr="00C7206F" w:rsidRDefault="00835717" w:rsidP="00835717">
      <w:pPr>
        <w:pStyle w:val="a0"/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C7206F">
        <w:rPr>
          <w:sz w:val="28"/>
          <w:szCs w:val="28"/>
        </w:rPr>
        <w:t>2.5</w:t>
      </w:r>
      <w:r>
        <w:rPr>
          <w:sz w:val="28"/>
          <w:szCs w:val="28"/>
        </w:rPr>
        <w:t xml:space="preserve">. </w:t>
      </w:r>
      <w:r w:rsidRPr="00C7206F">
        <w:rPr>
          <w:sz w:val="28"/>
          <w:szCs w:val="28"/>
        </w:rPr>
        <w:t xml:space="preserve"> При необходимости, по результатам проверки, указанной в пункте 2.4</w:t>
      </w:r>
      <w:r>
        <w:rPr>
          <w:sz w:val="28"/>
          <w:szCs w:val="28"/>
        </w:rPr>
        <w:t xml:space="preserve"> </w:t>
      </w:r>
      <w:r w:rsidRPr="00C7206F">
        <w:rPr>
          <w:sz w:val="28"/>
          <w:szCs w:val="28"/>
        </w:rPr>
        <w:t xml:space="preserve"> настоящего Порядка, кандидатом уточняется протокол об итогах сбора подписей избирателей. Уточненный протокол подписывается кандидатом и регистрируется как приложение к представленному протоколу об итогах сбора подписей. </w:t>
      </w:r>
    </w:p>
    <w:p w:rsidR="00835717" w:rsidRPr="00C7206F" w:rsidRDefault="00835717" w:rsidP="00835717">
      <w:pPr>
        <w:pStyle w:val="a0"/>
        <w:widowControl w:val="0"/>
        <w:spacing w:line="360" w:lineRule="auto"/>
        <w:jc w:val="center"/>
        <w:rPr>
          <w:b/>
          <w:bCs/>
          <w:sz w:val="28"/>
          <w:szCs w:val="28"/>
        </w:rPr>
      </w:pPr>
      <w:r w:rsidRPr="00C7206F">
        <w:rPr>
          <w:b/>
          <w:bCs/>
          <w:sz w:val="28"/>
          <w:szCs w:val="28"/>
        </w:rPr>
        <w:t>3. Порядок проведения случайной выборки подписных листов</w:t>
      </w:r>
    </w:p>
    <w:p w:rsidR="00835717" w:rsidRPr="00C7206F" w:rsidRDefault="00835717" w:rsidP="00835717">
      <w:pPr>
        <w:pStyle w:val="a0"/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C7206F">
        <w:rPr>
          <w:sz w:val="28"/>
          <w:szCs w:val="28"/>
        </w:rPr>
        <w:t>3.1</w:t>
      </w:r>
      <w:r>
        <w:rPr>
          <w:sz w:val="28"/>
          <w:szCs w:val="28"/>
        </w:rPr>
        <w:t>.</w:t>
      </w:r>
      <w:r w:rsidRPr="00C7206F">
        <w:rPr>
          <w:sz w:val="28"/>
          <w:szCs w:val="28"/>
        </w:rPr>
        <w:t xml:space="preserve"> Проверке подлежат все подписи избирателей, содержащиеся в подписных листах, собранные в поддержку выдвижения кандидата. </w:t>
      </w:r>
    </w:p>
    <w:p w:rsidR="00835717" w:rsidRPr="00C7206F" w:rsidRDefault="00835717" w:rsidP="00835717">
      <w:pPr>
        <w:pStyle w:val="a0"/>
        <w:widowControl w:val="0"/>
        <w:spacing w:line="360" w:lineRule="auto"/>
        <w:jc w:val="center"/>
        <w:rPr>
          <w:b/>
          <w:bCs/>
          <w:sz w:val="28"/>
          <w:szCs w:val="28"/>
        </w:rPr>
      </w:pPr>
      <w:r w:rsidRPr="00C7206F">
        <w:rPr>
          <w:b/>
          <w:bCs/>
          <w:sz w:val="28"/>
          <w:szCs w:val="28"/>
        </w:rPr>
        <w:t>4. Порядок проверки подписных листов</w:t>
      </w:r>
    </w:p>
    <w:p w:rsidR="00835717" w:rsidRPr="00C7206F" w:rsidRDefault="00835717" w:rsidP="00835717">
      <w:pPr>
        <w:pStyle w:val="a0"/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C7206F">
        <w:rPr>
          <w:sz w:val="28"/>
          <w:szCs w:val="28"/>
        </w:rPr>
        <w:t>4.1</w:t>
      </w:r>
      <w:r>
        <w:rPr>
          <w:sz w:val="28"/>
          <w:szCs w:val="28"/>
        </w:rPr>
        <w:t>.</w:t>
      </w:r>
      <w:r w:rsidRPr="00C7206F">
        <w:rPr>
          <w:sz w:val="28"/>
          <w:szCs w:val="28"/>
        </w:rPr>
        <w:t xml:space="preserve"> Процедура проверки подписных листов. </w:t>
      </w:r>
    </w:p>
    <w:p w:rsidR="00835717" w:rsidRPr="00C7206F" w:rsidRDefault="00835717" w:rsidP="00835717">
      <w:pPr>
        <w:pStyle w:val="a0"/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C7206F">
        <w:rPr>
          <w:sz w:val="28"/>
          <w:szCs w:val="28"/>
        </w:rPr>
        <w:t xml:space="preserve">4.1.1. Проверка подписных листов осуществляется в течение восьми календарных дней со дня, в который кандидату выдан документ, подтверждающий прием представленных для регистрации кандидата документов, в том числе подписных листов. </w:t>
      </w:r>
    </w:p>
    <w:p w:rsidR="00835717" w:rsidRPr="00C7206F" w:rsidRDefault="00835717" w:rsidP="00835717">
      <w:pPr>
        <w:pStyle w:val="a0"/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C7206F">
        <w:rPr>
          <w:sz w:val="28"/>
          <w:szCs w:val="28"/>
        </w:rPr>
        <w:t xml:space="preserve">4.1.2. При проверке подписных листов члены Рабочей группы проверяют соблюдение порядка сбора подписей, оформления подписных листов, </w:t>
      </w:r>
      <w:r w:rsidRPr="00C7206F">
        <w:rPr>
          <w:sz w:val="28"/>
          <w:szCs w:val="28"/>
        </w:rPr>
        <w:lastRenderedPageBreak/>
        <w:t xml:space="preserve">достоверность содержащихся в них сведений об избирателях и лицах, осуществлявших сбор подписей, а также достоверность подписей избирателей, лиц, осуществлявших сбор подписей, и кандидата. </w:t>
      </w:r>
    </w:p>
    <w:p w:rsidR="00835717" w:rsidRPr="00C7206F" w:rsidRDefault="00835717" w:rsidP="00835717">
      <w:pPr>
        <w:pStyle w:val="a0"/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C7206F">
        <w:rPr>
          <w:sz w:val="28"/>
          <w:szCs w:val="28"/>
        </w:rPr>
        <w:t xml:space="preserve">4.1.3. Проверке подлежат все подписи избирателей и соответствующие им сведения. По результатам проверки подпись избирателя может быть признана достоверной либо недостоверной и (или) недействительной. </w:t>
      </w:r>
    </w:p>
    <w:p w:rsidR="00835717" w:rsidRPr="00C7206F" w:rsidRDefault="00835717" w:rsidP="00835717">
      <w:pPr>
        <w:pStyle w:val="a0"/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C7206F">
        <w:rPr>
          <w:sz w:val="28"/>
          <w:szCs w:val="28"/>
        </w:rPr>
        <w:t xml:space="preserve">Проверка подписных листов осуществляется путем последовательного изучения всех содержащихся в них сведений с использованием кодов нарушений (приложение № 3 к настоящему Порядку). </w:t>
      </w:r>
    </w:p>
    <w:p w:rsidR="00835717" w:rsidRPr="00C7206F" w:rsidRDefault="00835717" w:rsidP="00835717">
      <w:pPr>
        <w:pStyle w:val="a0"/>
        <w:widowControl w:val="0"/>
        <w:spacing w:line="360" w:lineRule="auto"/>
        <w:ind w:firstLine="567"/>
        <w:jc w:val="both"/>
        <w:rPr>
          <w:kern w:val="0"/>
          <w:sz w:val="28"/>
          <w:szCs w:val="28"/>
          <w:lang w:eastAsia="ru-RU"/>
        </w:rPr>
      </w:pPr>
      <w:r w:rsidRPr="00C7206F">
        <w:rPr>
          <w:sz w:val="28"/>
          <w:szCs w:val="28"/>
        </w:rPr>
        <w:t>4.1.4. Согласно части 15 статьи 46 Избирательного кодекса н</w:t>
      </w:r>
      <w:r w:rsidRPr="00C7206F">
        <w:rPr>
          <w:kern w:val="0"/>
          <w:sz w:val="28"/>
          <w:szCs w:val="28"/>
          <w:lang w:eastAsia="ru-RU"/>
        </w:rPr>
        <w:t xml:space="preserve">едостоверной признается подпись, выполненная от имени одного лица другим лицом, на основании заключения эксперта, привлеченного к работе по проверке подписей избирателей в соответствии с </w:t>
      </w:r>
      <w:hyperlink r:id="rId10" w:history="1">
        <w:r w:rsidRPr="00C7206F">
          <w:rPr>
            <w:kern w:val="0"/>
            <w:sz w:val="28"/>
            <w:szCs w:val="28"/>
            <w:lang w:eastAsia="ru-RU"/>
          </w:rPr>
          <w:t>частью 7</w:t>
        </w:r>
      </w:hyperlink>
      <w:r w:rsidRPr="00C7206F">
        <w:rPr>
          <w:kern w:val="0"/>
          <w:sz w:val="28"/>
          <w:szCs w:val="28"/>
          <w:lang w:eastAsia="ru-RU"/>
        </w:rPr>
        <w:t xml:space="preserve"> статьи 46 Избирательного кодекса. </w:t>
      </w:r>
    </w:p>
    <w:p w:rsidR="00835717" w:rsidRPr="00C7206F" w:rsidRDefault="00835717" w:rsidP="00835717">
      <w:pPr>
        <w:pStyle w:val="a0"/>
        <w:widowControl w:val="0"/>
        <w:spacing w:line="360" w:lineRule="auto"/>
        <w:ind w:firstLine="567"/>
        <w:jc w:val="both"/>
        <w:rPr>
          <w:kern w:val="0"/>
          <w:sz w:val="28"/>
          <w:szCs w:val="28"/>
          <w:lang w:eastAsia="ru-RU"/>
        </w:rPr>
      </w:pPr>
      <w:r w:rsidRPr="00C7206F">
        <w:rPr>
          <w:kern w:val="0"/>
          <w:sz w:val="28"/>
          <w:szCs w:val="28"/>
          <w:lang w:eastAsia="ru-RU"/>
        </w:rPr>
        <w:t xml:space="preserve">4.1.5. Часть 16 статьи 46 Избирательного кодекса устанавливает, какие подписи избирателей признаются недействительными. </w:t>
      </w:r>
    </w:p>
    <w:p w:rsidR="00835717" w:rsidRPr="00C7206F" w:rsidRDefault="00835717" w:rsidP="00835717">
      <w:pPr>
        <w:pStyle w:val="a0"/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C7206F">
        <w:rPr>
          <w:sz w:val="28"/>
          <w:szCs w:val="28"/>
        </w:rPr>
        <w:t xml:space="preserve">4.1.6. Для установления достоверности содержащихся в подписных листах сведений избирательная комиссия вправе использовать территориальный фрагмент подсистемы «Регистр избирателей, участников референдума» ГАС «Выборы» (далее – Регистр). </w:t>
      </w:r>
    </w:p>
    <w:p w:rsidR="00835717" w:rsidRPr="00C7206F" w:rsidRDefault="00835717" w:rsidP="00835717">
      <w:pPr>
        <w:pStyle w:val="a0"/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C7206F">
        <w:rPr>
          <w:sz w:val="28"/>
          <w:szCs w:val="28"/>
        </w:rPr>
        <w:t xml:space="preserve">Читаемые неоднозначно сведения, указанные избирателями в подписных листах, могут уточняться у присутствующего при проведении проверки подписей избирателей кандидата, его уполномоченного представителя, доверенного лица. </w:t>
      </w:r>
    </w:p>
    <w:p w:rsidR="00835717" w:rsidRPr="00C7206F" w:rsidRDefault="00835717" w:rsidP="00835717">
      <w:pPr>
        <w:pStyle w:val="a0"/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C7206F">
        <w:rPr>
          <w:sz w:val="28"/>
          <w:szCs w:val="28"/>
        </w:rPr>
        <w:t xml:space="preserve">После получения заключения эксперта или официальной справки органа регистрационного учета делается вывод о достоверности либо недействительности подписи избирателя. </w:t>
      </w:r>
    </w:p>
    <w:p w:rsidR="00835717" w:rsidRPr="00C7206F" w:rsidRDefault="00835717" w:rsidP="00835717">
      <w:pPr>
        <w:pStyle w:val="a0"/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C7206F">
        <w:rPr>
          <w:sz w:val="28"/>
          <w:szCs w:val="28"/>
        </w:rPr>
        <w:t xml:space="preserve">4.2. Оформление результатов проверки. </w:t>
      </w:r>
    </w:p>
    <w:p w:rsidR="00835717" w:rsidRPr="00C7206F" w:rsidRDefault="00835717" w:rsidP="00835717">
      <w:pPr>
        <w:pStyle w:val="a0"/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C7206F">
        <w:rPr>
          <w:sz w:val="28"/>
          <w:szCs w:val="28"/>
        </w:rPr>
        <w:t xml:space="preserve">4.2.1. </w:t>
      </w:r>
      <w:proofErr w:type="gramStart"/>
      <w:r w:rsidRPr="00C7206F">
        <w:rPr>
          <w:sz w:val="28"/>
          <w:szCs w:val="28"/>
        </w:rPr>
        <w:t xml:space="preserve">Результаты проверки подписных листов заносятся проверяющим в </w:t>
      </w:r>
      <w:r w:rsidRPr="00C7206F">
        <w:rPr>
          <w:sz w:val="28"/>
          <w:szCs w:val="28"/>
        </w:rPr>
        <w:lastRenderedPageBreak/>
        <w:t>ведомость проверки подписных листов (приложение № 1 к настоящему Порядку), в которых указываются основания признания подписей избирателей недостоверными и (или) недействительными в виде кодов нарушений с указанием номеров папки, подписного листа и строки в подписном, а при выбраковке подписного листа – в целом количество подписей на подписном листе (в соответствии с таблицей кодов нарушений), в</w:t>
      </w:r>
      <w:proofErr w:type="gramEnd"/>
      <w:r w:rsidRPr="00C7206F">
        <w:rPr>
          <w:sz w:val="28"/>
          <w:szCs w:val="28"/>
        </w:rPr>
        <w:t xml:space="preserve"> которых содержится каждая из таких подписей. </w:t>
      </w:r>
    </w:p>
    <w:p w:rsidR="00835717" w:rsidRPr="00C7206F" w:rsidRDefault="00835717" w:rsidP="00835717">
      <w:pPr>
        <w:pStyle w:val="a0"/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C7206F">
        <w:rPr>
          <w:sz w:val="28"/>
          <w:szCs w:val="28"/>
        </w:rPr>
        <w:t xml:space="preserve">Ведомость проверки подписных листов составляется на каждую проверяемую папку и может состоять из одного или нескольких листов. </w:t>
      </w:r>
    </w:p>
    <w:p w:rsidR="00835717" w:rsidRPr="00C7206F" w:rsidRDefault="00835717" w:rsidP="00835717">
      <w:pPr>
        <w:pStyle w:val="a0"/>
        <w:widowControl w:val="0"/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C7206F">
        <w:rPr>
          <w:sz w:val="28"/>
          <w:szCs w:val="28"/>
        </w:rPr>
        <w:t>Каждый лист ведомости проверки подписных листов подписывается проверяющим, а также экспертом (экспертами) в случае, если недостоверной или недействительной подпись (подписи) признавалась (признавались) на основании его (их) заключения (заключений).</w:t>
      </w:r>
      <w:proofErr w:type="gramEnd"/>
      <w:r w:rsidRPr="00C7206F">
        <w:rPr>
          <w:sz w:val="28"/>
          <w:szCs w:val="28"/>
        </w:rPr>
        <w:t xml:space="preserve"> Если заключение эксперта (экспертов) составлено в виде отдельного документа, то оно прилагается к ведомости проверки подписных листов. </w:t>
      </w:r>
    </w:p>
    <w:p w:rsidR="00835717" w:rsidRPr="00C7206F" w:rsidRDefault="00835717" w:rsidP="00835717">
      <w:pPr>
        <w:pStyle w:val="a0"/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C7206F">
        <w:rPr>
          <w:sz w:val="28"/>
          <w:szCs w:val="28"/>
        </w:rPr>
        <w:t xml:space="preserve">4.2.2. По результатам обобщения информации, содержащейся в ведомостях проверки подписных листов, формируется итоговый протокол проверки подписных листов, представленных кандидатом (приложение № 2 к настоящему Порядку). Итоговый протокол подписывается уполномоченным членом комиссии. В итоговом протоколе указывается дата и время его подписания, а также дата и время получения его копии кандидатом. </w:t>
      </w:r>
    </w:p>
    <w:p w:rsidR="00835717" w:rsidRPr="00C7206F" w:rsidRDefault="00835717" w:rsidP="00835717">
      <w:pPr>
        <w:pStyle w:val="a0"/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C7206F">
        <w:rPr>
          <w:sz w:val="28"/>
          <w:szCs w:val="28"/>
        </w:rPr>
        <w:t xml:space="preserve">4.2.3. Копия итогового протокола о результатах проверки подписных листов передается руководителем Рабочей группы кандидату не </w:t>
      </w:r>
      <w:proofErr w:type="gramStart"/>
      <w:r w:rsidRPr="00C7206F">
        <w:rPr>
          <w:sz w:val="28"/>
          <w:szCs w:val="28"/>
        </w:rPr>
        <w:t>позднее</w:t>
      </w:r>
      <w:proofErr w:type="gramEnd"/>
      <w:r w:rsidRPr="00C7206F">
        <w:rPr>
          <w:sz w:val="28"/>
          <w:szCs w:val="28"/>
        </w:rPr>
        <w:t xml:space="preserve"> чем за двое суток до заседания избирательной комиссии, на котором будет рассматриваться вопрос о регистрации этого кандидата. Копия итогового протокола заверяется руководителем Рабочей группы, председателем, заместителем председателя или секретарем ТИК. </w:t>
      </w:r>
    </w:p>
    <w:p w:rsidR="00835717" w:rsidRPr="00C7206F" w:rsidRDefault="00835717" w:rsidP="00835717">
      <w:pPr>
        <w:pStyle w:val="a0"/>
        <w:widowControl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4.2.4</w:t>
      </w:r>
      <w:r w:rsidRPr="00C7206F">
        <w:rPr>
          <w:sz w:val="28"/>
          <w:szCs w:val="28"/>
        </w:rPr>
        <w:t xml:space="preserve">. </w:t>
      </w:r>
      <w:proofErr w:type="gramStart"/>
      <w:r w:rsidRPr="00C7206F">
        <w:rPr>
          <w:sz w:val="28"/>
          <w:szCs w:val="28"/>
        </w:rPr>
        <w:t xml:space="preserve">В </w:t>
      </w:r>
      <w:r w:rsidRPr="00C7206F">
        <w:rPr>
          <w:kern w:val="0"/>
          <w:sz w:val="28"/>
          <w:szCs w:val="28"/>
          <w:lang w:eastAsia="ru-RU"/>
        </w:rPr>
        <w:t>случае</w:t>
      </w:r>
      <w:r>
        <w:rPr>
          <w:kern w:val="0"/>
          <w:sz w:val="28"/>
          <w:szCs w:val="28"/>
          <w:lang w:eastAsia="ru-RU"/>
        </w:rPr>
        <w:t xml:space="preserve"> </w:t>
      </w:r>
      <w:r w:rsidRPr="00C7206F">
        <w:rPr>
          <w:kern w:val="0"/>
          <w:sz w:val="28"/>
          <w:szCs w:val="28"/>
          <w:lang w:eastAsia="ru-RU"/>
        </w:rPr>
        <w:t xml:space="preserve"> если проведенная комиссией проверка подписных листов повлечет за собой последствия, предусмотренные </w:t>
      </w:r>
      <w:hyperlink r:id="rId11" w:history="1">
        <w:r w:rsidRPr="00C7206F">
          <w:rPr>
            <w:kern w:val="0"/>
            <w:sz w:val="28"/>
            <w:szCs w:val="28"/>
            <w:lang w:eastAsia="ru-RU"/>
          </w:rPr>
          <w:t>пунктами 6.1</w:t>
        </w:r>
      </w:hyperlink>
      <w:r w:rsidRPr="00C7206F">
        <w:rPr>
          <w:kern w:val="0"/>
          <w:sz w:val="28"/>
          <w:szCs w:val="28"/>
          <w:lang w:eastAsia="ru-RU"/>
        </w:rPr>
        <w:t xml:space="preserve"> и </w:t>
      </w:r>
      <w:hyperlink r:id="rId12" w:history="1">
        <w:r w:rsidRPr="00C7206F">
          <w:rPr>
            <w:kern w:val="0"/>
            <w:sz w:val="28"/>
            <w:szCs w:val="28"/>
            <w:lang w:eastAsia="ru-RU"/>
          </w:rPr>
          <w:t>7 части 6</w:t>
        </w:r>
      </w:hyperlink>
      <w:r w:rsidRPr="00C7206F">
        <w:rPr>
          <w:kern w:val="0"/>
          <w:sz w:val="28"/>
          <w:szCs w:val="28"/>
          <w:lang w:eastAsia="ru-RU"/>
        </w:rPr>
        <w:t xml:space="preserve"> или </w:t>
      </w:r>
      <w:hyperlink r:id="rId13" w:history="1">
        <w:r w:rsidRPr="00C7206F">
          <w:rPr>
            <w:kern w:val="0"/>
            <w:sz w:val="28"/>
            <w:szCs w:val="28"/>
            <w:lang w:eastAsia="ru-RU"/>
          </w:rPr>
          <w:t>пунктами 2.2</w:t>
        </w:r>
      </w:hyperlink>
      <w:r w:rsidRPr="00C7206F">
        <w:rPr>
          <w:kern w:val="0"/>
          <w:sz w:val="28"/>
          <w:szCs w:val="28"/>
          <w:lang w:eastAsia="ru-RU"/>
        </w:rPr>
        <w:t xml:space="preserve"> и </w:t>
      </w:r>
      <w:hyperlink r:id="rId14" w:history="1">
        <w:r w:rsidRPr="00C7206F">
          <w:rPr>
            <w:kern w:val="0"/>
            <w:sz w:val="28"/>
            <w:szCs w:val="28"/>
            <w:lang w:eastAsia="ru-RU"/>
          </w:rPr>
          <w:t>2.3 части 7 статьи 47</w:t>
        </w:r>
      </w:hyperlink>
      <w:r w:rsidRPr="00C7206F">
        <w:rPr>
          <w:kern w:val="0"/>
          <w:sz w:val="28"/>
          <w:szCs w:val="28"/>
          <w:lang w:eastAsia="ru-RU"/>
        </w:rPr>
        <w:t xml:space="preserve"> Избирательного кодекса, </w:t>
      </w:r>
      <w:r w:rsidRPr="00C7206F">
        <w:rPr>
          <w:kern w:val="0"/>
          <w:sz w:val="28"/>
          <w:szCs w:val="28"/>
          <w:lang w:eastAsia="ru-RU"/>
        </w:rPr>
        <w:lastRenderedPageBreak/>
        <w:t>кандидат вправе получить в комиссии одновременно с копией итогового протокола заверенные копии ведомостей проверки подписных листов, в которых указываются основания (причины) признания подписей избирателей недостоверными и (или) недействительными с указанием</w:t>
      </w:r>
      <w:proofErr w:type="gramEnd"/>
      <w:r w:rsidRPr="00C7206F">
        <w:rPr>
          <w:kern w:val="0"/>
          <w:sz w:val="28"/>
          <w:szCs w:val="28"/>
          <w:lang w:eastAsia="ru-RU"/>
        </w:rPr>
        <w:t xml:space="preserve"> номеров папки, подписного листа и строки в подписном листе, в котором содержится каждая из таких подписей, а также получить копии официальных документов, на основании которых соответствующие подписи были признаны недостоверными и (или) недействительными.</w:t>
      </w:r>
    </w:p>
    <w:p w:rsidR="00835717" w:rsidRPr="00C7206F" w:rsidRDefault="00835717" w:rsidP="00835717">
      <w:pPr>
        <w:pStyle w:val="a0"/>
        <w:widowControl w:val="0"/>
        <w:spacing w:line="360" w:lineRule="auto"/>
        <w:ind w:firstLine="567"/>
        <w:jc w:val="both"/>
        <w:rPr>
          <w:sz w:val="28"/>
          <w:szCs w:val="28"/>
        </w:rPr>
      </w:pPr>
    </w:p>
    <w:p w:rsidR="00835717" w:rsidRPr="00C7206F" w:rsidRDefault="00835717" w:rsidP="00835717">
      <w:pPr>
        <w:pageBreakBefore/>
        <w:ind w:left="5244"/>
        <w:jc w:val="center"/>
      </w:pPr>
      <w:r w:rsidRPr="00C7206F">
        <w:lastRenderedPageBreak/>
        <w:t xml:space="preserve">Приложение № 1 </w:t>
      </w:r>
    </w:p>
    <w:p w:rsidR="00835717" w:rsidRPr="00C7206F" w:rsidRDefault="00835717" w:rsidP="00835717">
      <w:pPr>
        <w:ind w:left="5244"/>
        <w:jc w:val="center"/>
      </w:pPr>
      <w:r w:rsidRPr="00C7206F">
        <w:t>к Порядку приема подписных листов с подписями избирателей в поддержку выдвижения кандидатов, выдвинутых на дополнительных выборах</w:t>
      </w:r>
      <w:r>
        <w:t xml:space="preserve"> депутатов Казанской городской Думы третьего созыва</w:t>
      </w:r>
      <w:r w:rsidRPr="00C7206F">
        <w:t>, проведения их выборки и проверки</w:t>
      </w:r>
    </w:p>
    <w:p w:rsidR="00835717" w:rsidRPr="00C7206F" w:rsidRDefault="00835717" w:rsidP="00835717">
      <w:pPr>
        <w:ind w:firstLine="709"/>
        <w:rPr>
          <w:sz w:val="28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630"/>
        <w:gridCol w:w="1344"/>
      </w:tblGrid>
      <w:tr w:rsidR="00835717" w:rsidRPr="00C7206F" w:rsidTr="00D87A0C">
        <w:trPr>
          <w:jc w:val="center"/>
        </w:trPr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717" w:rsidRPr="00C7206F" w:rsidRDefault="00835717" w:rsidP="00D87A0C">
            <w:pPr>
              <w:rPr>
                <w:b/>
                <w:bCs/>
                <w:sz w:val="28"/>
                <w:szCs w:val="28"/>
              </w:rPr>
            </w:pPr>
            <w:r w:rsidRPr="00C7206F">
              <w:rPr>
                <w:b/>
                <w:bCs/>
                <w:sz w:val="28"/>
                <w:szCs w:val="28"/>
              </w:rPr>
              <w:t>Ведомость проверки подписных листов №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5717" w:rsidRPr="00C7206F" w:rsidRDefault="00835717" w:rsidP="00D87A0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835717" w:rsidRPr="00C7206F" w:rsidRDefault="00835717" w:rsidP="00835717">
      <w:pPr>
        <w:rPr>
          <w:sz w:val="24"/>
          <w:szCs w:val="24"/>
        </w:rPr>
      </w:pPr>
    </w:p>
    <w:p w:rsidR="00835717" w:rsidRPr="00C7206F" w:rsidRDefault="00835717" w:rsidP="00835717">
      <w:pPr>
        <w:jc w:val="center"/>
        <w:rPr>
          <w:sz w:val="28"/>
          <w:szCs w:val="28"/>
        </w:rPr>
      </w:pPr>
      <w:r w:rsidRPr="00C7206F">
        <w:rPr>
          <w:sz w:val="28"/>
          <w:szCs w:val="28"/>
        </w:rPr>
        <w:t xml:space="preserve">Кандидат в депутаты </w:t>
      </w:r>
      <w:r>
        <w:rPr>
          <w:sz w:val="28"/>
          <w:szCs w:val="28"/>
        </w:rPr>
        <w:t xml:space="preserve">Казанской городской Думы третьего созыва </w:t>
      </w:r>
      <w:r w:rsidRPr="00C7206F">
        <w:rPr>
          <w:sz w:val="28"/>
          <w:szCs w:val="28"/>
        </w:rPr>
        <w:t xml:space="preserve"> по _______________________ одномандатному избирательному округу № ___, выдвинутый ________________________</w:t>
      </w:r>
      <w:r>
        <w:rPr>
          <w:sz w:val="28"/>
          <w:szCs w:val="28"/>
        </w:rPr>
        <w:t>___________</w:t>
      </w:r>
      <w:r w:rsidRPr="00C7206F">
        <w:rPr>
          <w:sz w:val="28"/>
          <w:szCs w:val="28"/>
        </w:rPr>
        <w:t>_______________________,</w:t>
      </w:r>
    </w:p>
    <w:p w:rsidR="00835717" w:rsidRPr="00C7206F" w:rsidRDefault="00835717" w:rsidP="00835717">
      <w:pPr>
        <w:jc w:val="center"/>
        <w:rPr>
          <w:i/>
          <w:sz w:val="18"/>
          <w:szCs w:val="18"/>
        </w:rPr>
      </w:pPr>
      <w:r w:rsidRPr="00C7206F">
        <w:rPr>
          <w:i/>
          <w:sz w:val="18"/>
          <w:szCs w:val="18"/>
        </w:rPr>
        <w:t xml:space="preserve">                                    (в порядке самовыдвижения или наименование избирательного объединения)</w:t>
      </w:r>
    </w:p>
    <w:p w:rsidR="00835717" w:rsidRPr="00C7206F" w:rsidRDefault="00835717" w:rsidP="00835717">
      <w:pPr>
        <w:jc w:val="center"/>
        <w:rPr>
          <w:b/>
          <w:sz w:val="28"/>
          <w:szCs w:val="28"/>
        </w:rPr>
      </w:pPr>
      <w:r w:rsidRPr="00C7206F">
        <w:rPr>
          <w:sz w:val="28"/>
          <w:szCs w:val="28"/>
        </w:rPr>
        <w:t>_____________________________________________________</w:t>
      </w:r>
    </w:p>
    <w:p w:rsidR="00835717" w:rsidRPr="00C7206F" w:rsidRDefault="00835717" w:rsidP="00835717">
      <w:pPr>
        <w:jc w:val="center"/>
        <w:rPr>
          <w:i/>
          <w:sz w:val="18"/>
          <w:szCs w:val="18"/>
        </w:rPr>
      </w:pPr>
      <w:r w:rsidRPr="00C7206F">
        <w:rPr>
          <w:i/>
          <w:sz w:val="18"/>
          <w:szCs w:val="18"/>
        </w:rPr>
        <w:t>(фамилия, имя, отчество кандидата)</w:t>
      </w:r>
    </w:p>
    <w:p w:rsidR="00835717" w:rsidRPr="00C7206F" w:rsidRDefault="00835717" w:rsidP="00835717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9"/>
        <w:gridCol w:w="1134"/>
        <w:gridCol w:w="1773"/>
        <w:gridCol w:w="1198"/>
        <w:gridCol w:w="2070"/>
        <w:gridCol w:w="1134"/>
      </w:tblGrid>
      <w:tr w:rsidR="00835717" w:rsidRPr="00C7206F" w:rsidTr="00D87A0C"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717" w:rsidRPr="00C7206F" w:rsidRDefault="00835717" w:rsidP="00D87A0C">
            <w:pPr>
              <w:rPr>
                <w:sz w:val="24"/>
                <w:szCs w:val="24"/>
                <w:lang w:val="en-US"/>
              </w:rPr>
            </w:pPr>
            <w:proofErr w:type="spellStart"/>
            <w:r w:rsidRPr="00C7206F">
              <w:rPr>
                <w:sz w:val="24"/>
                <w:szCs w:val="24"/>
                <w:lang w:val="en-US"/>
              </w:rPr>
              <w:t>Папка</w:t>
            </w:r>
            <w:proofErr w:type="spellEnd"/>
            <w:r w:rsidRPr="00C7206F">
              <w:rPr>
                <w:sz w:val="24"/>
                <w:szCs w:val="24"/>
                <w:lang w:val="en-US"/>
              </w:rPr>
              <w:t xml:space="preserve">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5717" w:rsidRPr="00C7206F" w:rsidRDefault="00835717" w:rsidP="00D87A0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717" w:rsidRPr="00C7206F" w:rsidRDefault="00835717" w:rsidP="00D87A0C">
            <w:pPr>
              <w:jc w:val="center"/>
              <w:rPr>
                <w:sz w:val="24"/>
                <w:szCs w:val="24"/>
                <w:lang w:val="en-US"/>
              </w:rPr>
            </w:pPr>
            <w:r w:rsidRPr="00C7206F">
              <w:rPr>
                <w:sz w:val="24"/>
                <w:szCs w:val="24"/>
              </w:rPr>
              <w:t>Листов в папке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5717" w:rsidRPr="00C7206F" w:rsidRDefault="00835717" w:rsidP="00D87A0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717" w:rsidRPr="00C7206F" w:rsidRDefault="00835717" w:rsidP="00D87A0C">
            <w:pPr>
              <w:jc w:val="center"/>
              <w:rPr>
                <w:sz w:val="24"/>
                <w:szCs w:val="24"/>
                <w:lang w:val="en-US"/>
              </w:rPr>
            </w:pPr>
            <w:r w:rsidRPr="00C7206F">
              <w:rPr>
                <w:sz w:val="24"/>
                <w:szCs w:val="24"/>
              </w:rPr>
              <w:t>Подписей в папке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5717" w:rsidRPr="00C7206F" w:rsidRDefault="00835717" w:rsidP="00D87A0C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835717" w:rsidRPr="00C7206F" w:rsidRDefault="00835717" w:rsidP="00835717">
      <w:pPr>
        <w:spacing w:after="120"/>
        <w:rPr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8"/>
        <w:gridCol w:w="4690"/>
        <w:gridCol w:w="1701"/>
        <w:gridCol w:w="1985"/>
      </w:tblGrid>
      <w:tr w:rsidR="00835717" w:rsidRPr="00C7206F" w:rsidTr="00D87A0C">
        <w:trPr>
          <w:trHeight w:val="20"/>
        </w:trPr>
        <w:tc>
          <w:tcPr>
            <w:tcW w:w="1008" w:type="dxa"/>
            <w:vAlign w:val="center"/>
          </w:tcPr>
          <w:p w:rsidR="00835717" w:rsidRPr="00C7206F" w:rsidRDefault="00835717" w:rsidP="00D87A0C">
            <w:pPr>
              <w:jc w:val="center"/>
              <w:rPr>
                <w:sz w:val="24"/>
                <w:szCs w:val="24"/>
              </w:rPr>
            </w:pPr>
            <w:r w:rsidRPr="00C7206F">
              <w:rPr>
                <w:sz w:val="24"/>
                <w:szCs w:val="24"/>
              </w:rPr>
              <w:t>Номер листа в папке</w:t>
            </w:r>
          </w:p>
        </w:tc>
        <w:tc>
          <w:tcPr>
            <w:tcW w:w="4690" w:type="dxa"/>
            <w:vAlign w:val="center"/>
          </w:tcPr>
          <w:p w:rsidR="00835717" w:rsidRPr="00C7206F" w:rsidRDefault="00835717" w:rsidP="00D87A0C">
            <w:pPr>
              <w:jc w:val="center"/>
              <w:rPr>
                <w:sz w:val="24"/>
                <w:szCs w:val="24"/>
              </w:rPr>
            </w:pPr>
            <w:r w:rsidRPr="00C7206F">
              <w:rPr>
                <w:sz w:val="24"/>
                <w:szCs w:val="24"/>
              </w:rPr>
              <w:t>Номер строки на листе</w:t>
            </w:r>
          </w:p>
        </w:tc>
        <w:tc>
          <w:tcPr>
            <w:tcW w:w="1701" w:type="dxa"/>
            <w:vAlign w:val="center"/>
          </w:tcPr>
          <w:p w:rsidR="00835717" w:rsidRPr="00C7206F" w:rsidRDefault="00835717" w:rsidP="00D87A0C">
            <w:pPr>
              <w:jc w:val="center"/>
              <w:rPr>
                <w:sz w:val="24"/>
                <w:szCs w:val="24"/>
              </w:rPr>
            </w:pPr>
            <w:r w:rsidRPr="00C7206F">
              <w:rPr>
                <w:sz w:val="24"/>
                <w:szCs w:val="24"/>
              </w:rPr>
              <w:t xml:space="preserve">Код </w:t>
            </w:r>
            <w:r w:rsidRPr="00C7206F">
              <w:rPr>
                <w:sz w:val="24"/>
                <w:szCs w:val="24"/>
                <w:lang w:val="en-US"/>
              </w:rPr>
              <w:br/>
            </w:r>
            <w:r w:rsidRPr="00C7206F">
              <w:rPr>
                <w:sz w:val="24"/>
                <w:szCs w:val="24"/>
              </w:rPr>
              <w:t>нарушения</w:t>
            </w:r>
          </w:p>
        </w:tc>
        <w:tc>
          <w:tcPr>
            <w:tcW w:w="1985" w:type="dxa"/>
            <w:vAlign w:val="center"/>
          </w:tcPr>
          <w:p w:rsidR="00835717" w:rsidRPr="00C7206F" w:rsidRDefault="00835717" w:rsidP="00D87A0C">
            <w:pPr>
              <w:jc w:val="center"/>
              <w:rPr>
                <w:sz w:val="24"/>
                <w:szCs w:val="24"/>
              </w:rPr>
            </w:pPr>
            <w:r w:rsidRPr="00C7206F">
              <w:rPr>
                <w:sz w:val="24"/>
                <w:szCs w:val="24"/>
              </w:rPr>
              <w:t>Расшифровка кода нарушения</w:t>
            </w:r>
          </w:p>
        </w:tc>
      </w:tr>
      <w:tr w:rsidR="00835717" w:rsidRPr="00C7206F" w:rsidTr="00D87A0C">
        <w:trPr>
          <w:trHeight w:val="397"/>
        </w:trPr>
        <w:tc>
          <w:tcPr>
            <w:tcW w:w="1008" w:type="dxa"/>
            <w:vAlign w:val="center"/>
          </w:tcPr>
          <w:p w:rsidR="00835717" w:rsidRPr="00C7206F" w:rsidRDefault="00835717" w:rsidP="00D87A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0" w:type="dxa"/>
            <w:vAlign w:val="center"/>
          </w:tcPr>
          <w:p w:rsidR="00835717" w:rsidRPr="00C7206F" w:rsidRDefault="00835717" w:rsidP="00D87A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35717" w:rsidRPr="00C7206F" w:rsidRDefault="00835717" w:rsidP="00D87A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35717" w:rsidRPr="00C7206F" w:rsidRDefault="00835717" w:rsidP="00D87A0C">
            <w:pPr>
              <w:rPr>
                <w:sz w:val="24"/>
                <w:szCs w:val="24"/>
              </w:rPr>
            </w:pPr>
          </w:p>
        </w:tc>
      </w:tr>
      <w:tr w:rsidR="00835717" w:rsidRPr="00C7206F" w:rsidTr="00D87A0C">
        <w:trPr>
          <w:trHeight w:val="397"/>
        </w:trPr>
        <w:tc>
          <w:tcPr>
            <w:tcW w:w="1008" w:type="dxa"/>
            <w:vAlign w:val="center"/>
          </w:tcPr>
          <w:p w:rsidR="00835717" w:rsidRPr="00C7206F" w:rsidRDefault="00835717" w:rsidP="00D87A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0" w:type="dxa"/>
            <w:vAlign w:val="center"/>
          </w:tcPr>
          <w:p w:rsidR="00835717" w:rsidRPr="00C7206F" w:rsidRDefault="00835717" w:rsidP="00D87A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35717" w:rsidRPr="00C7206F" w:rsidRDefault="00835717" w:rsidP="00D87A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35717" w:rsidRPr="00C7206F" w:rsidRDefault="00835717" w:rsidP="00D87A0C">
            <w:pPr>
              <w:rPr>
                <w:sz w:val="24"/>
                <w:szCs w:val="24"/>
              </w:rPr>
            </w:pPr>
          </w:p>
        </w:tc>
      </w:tr>
      <w:tr w:rsidR="00835717" w:rsidRPr="00C7206F" w:rsidTr="00D87A0C">
        <w:trPr>
          <w:trHeight w:val="397"/>
        </w:trPr>
        <w:tc>
          <w:tcPr>
            <w:tcW w:w="1008" w:type="dxa"/>
            <w:vAlign w:val="center"/>
          </w:tcPr>
          <w:p w:rsidR="00835717" w:rsidRPr="00C7206F" w:rsidRDefault="00835717" w:rsidP="00D87A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0" w:type="dxa"/>
            <w:vAlign w:val="center"/>
          </w:tcPr>
          <w:p w:rsidR="00835717" w:rsidRPr="00C7206F" w:rsidRDefault="00835717" w:rsidP="00D87A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35717" w:rsidRPr="00C7206F" w:rsidRDefault="00835717" w:rsidP="00D87A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35717" w:rsidRPr="00C7206F" w:rsidRDefault="00835717" w:rsidP="00D87A0C">
            <w:pPr>
              <w:rPr>
                <w:sz w:val="24"/>
                <w:szCs w:val="24"/>
              </w:rPr>
            </w:pPr>
          </w:p>
        </w:tc>
      </w:tr>
    </w:tbl>
    <w:p w:rsidR="00835717" w:rsidRPr="00C7206F" w:rsidRDefault="00835717" w:rsidP="00835717">
      <w:pPr>
        <w:rPr>
          <w:sz w:val="24"/>
          <w:szCs w:val="24"/>
        </w:rPr>
      </w:pPr>
    </w:p>
    <w:p w:rsidR="00835717" w:rsidRPr="00C7206F" w:rsidRDefault="00835717" w:rsidP="00835717">
      <w:pPr>
        <w:rPr>
          <w:sz w:val="28"/>
          <w:szCs w:val="28"/>
        </w:rPr>
      </w:pPr>
      <w:r w:rsidRPr="00C7206F">
        <w:rPr>
          <w:sz w:val="24"/>
          <w:szCs w:val="24"/>
        </w:rPr>
        <w:t>Итого:     Недостоверные подписи</w:t>
      </w:r>
      <w:r w:rsidRPr="00C7206F">
        <w:rPr>
          <w:sz w:val="28"/>
          <w:szCs w:val="28"/>
        </w:rPr>
        <w:t xml:space="preserve">     _____________  _______________  _________</w:t>
      </w:r>
    </w:p>
    <w:p w:rsidR="00835717" w:rsidRPr="00C7206F" w:rsidRDefault="00835717" w:rsidP="00835717">
      <w:pPr>
        <w:rPr>
          <w:sz w:val="16"/>
          <w:szCs w:val="16"/>
        </w:rPr>
      </w:pPr>
      <w:r w:rsidRPr="00C7206F">
        <w:rPr>
          <w:sz w:val="16"/>
          <w:szCs w:val="16"/>
        </w:rPr>
        <w:t xml:space="preserve">                                                                                                           (код нарушения)          (расшифровка кода нарушения)       (количество)</w:t>
      </w:r>
    </w:p>
    <w:p w:rsidR="00835717" w:rsidRPr="00C7206F" w:rsidRDefault="00835717" w:rsidP="00835717">
      <w:pPr>
        <w:rPr>
          <w:sz w:val="28"/>
          <w:szCs w:val="28"/>
        </w:rPr>
      </w:pPr>
      <w:r w:rsidRPr="00C7206F">
        <w:rPr>
          <w:sz w:val="28"/>
          <w:szCs w:val="28"/>
        </w:rPr>
        <w:t xml:space="preserve">                                                       _____________  _______________  _________</w:t>
      </w:r>
    </w:p>
    <w:p w:rsidR="00835717" w:rsidRPr="00C7206F" w:rsidRDefault="00835717" w:rsidP="00835717">
      <w:pPr>
        <w:rPr>
          <w:sz w:val="28"/>
          <w:szCs w:val="28"/>
        </w:rPr>
      </w:pPr>
      <w:r w:rsidRPr="00C7206F">
        <w:rPr>
          <w:sz w:val="16"/>
          <w:szCs w:val="16"/>
        </w:rPr>
        <w:t xml:space="preserve">                                                                                                           (код нарушения)          (расшифровка кода нарушения)       (количество)</w:t>
      </w:r>
    </w:p>
    <w:p w:rsidR="00835717" w:rsidRPr="00C7206F" w:rsidRDefault="00835717" w:rsidP="00835717">
      <w:pPr>
        <w:rPr>
          <w:sz w:val="24"/>
          <w:szCs w:val="24"/>
        </w:rPr>
      </w:pPr>
      <w:r w:rsidRPr="00C7206F">
        <w:rPr>
          <w:sz w:val="24"/>
          <w:szCs w:val="24"/>
        </w:rPr>
        <w:t xml:space="preserve">                                                                ………………….</w:t>
      </w:r>
    </w:p>
    <w:p w:rsidR="00835717" w:rsidRPr="00C7206F" w:rsidRDefault="00835717" w:rsidP="00835717">
      <w:pPr>
        <w:rPr>
          <w:sz w:val="28"/>
          <w:szCs w:val="28"/>
        </w:rPr>
      </w:pPr>
      <w:r w:rsidRPr="00C7206F">
        <w:rPr>
          <w:sz w:val="24"/>
          <w:szCs w:val="24"/>
        </w:rPr>
        <w:t xml:space="preserve">           Недействительные подписи</w:t>
      </w:r>
      <w:r w:rsidRPr="00C7206F">
        <w:rPr>
          <w:sz w:val="28"/>
          <w:szCs w:val="28"/>
        </w:rPr>
        <w:t xml:space="preserve">     _____________  _______________  _________</w:t>
      </w:r>
    </w:p>
    <w:p w:rsidR="00835717" w:rsidRPr="00C7206F" w:rsidRDefault="00835717" w:rsidP="00835717">
      <w:pPr>
        <w:rPr>
          <w:sz w:val="16"/>
          <w:szCs w:val="16"/>
        </w:rPr>
      </w:pPr>
      <w:r w:rsidRPr="00C7206F">
        <w:rPr>
          <w:sz w:val="16"/>
          <w:szCs w:val="16"/>
        </w:rPr>
        <w:t xml:space="preserve">                                                                                                           (код нарушения)          (расшифровка кода нарушения)       (количество)</w:t>
      </w:r>
    </w:p>
    <w:p w:rsidR="00835717" w:rsidRPr="00C7206F" w:rsidRDefault="00835717" w:rsidP="00835717">
      <w:pPr>
        <w:rPr>
          <w:sz w:val="28"/>
          <w:szCs w:val="28"/>
        </w:rPr>
      </w:pPr>
      <w:r w:rsidRPr="00C7206F">
        <w:rPr>
          <w:sz w:val="28"/>
          <w:szCs w:val="28"/>
        </w:rPr>
        <w:t xml:space="preserve">                                                       _____________  _______________  _________</w:t>
      </w:r>
    </w:p>
    <w:p w:rsidR="00835717" w:rsidRPr="00C7206F" w:rsidRDefault="00835717" w:rsidP="00835717">
      <w:pPr>
        <w:rPr>
          <w:sz w:val="28"/>
          <w:szCs w:val="28"/>
        </w:rPr>
      </w:pPr>
      <w:r w:rsidRPr="00C7206F">
        <w:rPr>
          <w:sz w:val="16"/>
          <w:szCs w:val="16"/>
        </w:rPr>
        <w:t xml:space="preserve">                                                                                                           (код нарушения)          (расшифровка кода нарушения)       (количество)</w:t>
      </w:r>
    </w:p>
    <w:p w:rsidR="00835717" w:rsidRPr="00C7206F" w:rsidRDefault="00835717" w:rsidP="00835717">
      <w:pPr>
        <w:rPr>
          <w:sz w:val="24"/>
          <w:szCs w:val="24"/>
        </w:rPr>
      </w:pPr>
      <w:r w:rsidRPr="00C7206F">
        <w:rPr>
          <w:sz w:val="28"/>
          <w:szCs w:val="28"/>
        </w:rPr>
        <w:t xml:space="preserve">                                                       </w:t>
      </w:r>
      <w:r w:rsidRPr="00C7206F">
        <w:rPr>
          <w:sz w:val="24"/>
          <w:szCs w:val="24"/>
        </w:rPr>
        <w:t>………………….</w:t>
      </w:r>
    </w:p>
    <w:p w:rsidR="00835717" w:rsidRPr="00C7206F" w:rsidRDefault="00835717" w:rsidP="00835717">
      <w:pPr>
        <w:rPr>
          <w:sz w:val="24"/>
          <w:szCs w:val="24"/>
        </w:rPr>
      </w:pPr>
      <w:r w:rsidRPr="00C7206F">
        <w:rPr>
          <w:sz w:val="24"/>
          <w:szCs w:val="24"/>
        </w:rPr>
        <w:t>Руководитель рабочей группы/</w:t>
      </w:r>
    </w:p>
    <w:p w:rsidR="00835717" w:rsidRPr="00C7206F" w:rsidRDefault="00835717" w:rsidP="00835717">
      <w:pPr>
        <w:rPr>
          <w:sz w:val="28"/>
          <w:szCs w:val="28"/>
        </w:rPr>
      </w:pPr>
      <w:r w:rsidRPr="00C7206F">
        <w:rPr>
          <w:sz w:val="24"/>
          <w:szCs w:val="24"/>
        </w:rPr>
        <w:t xml:space="preserve">уполномоченный член комиссии            </w:t>
      </w:r>
      <w:r w:rsidRPr="00C7206F">
        <w:rPr>
          <w:sz w:val="28"/>
          <w:szCs w:val="28"/>
        </w:rPr>
        <w:t>_____________           _______________</w:t>
      </w:r>
    </w:p>
    <w:p w:rsidR="00835717" w:rsidRPr="00C7206F" w:rsidRDefault="00835717" w:rsidP="00835717">
      <w:pPr>
        <w:rPr>
          <w:sz w:val="28"/>
          <w:szCs w:val="28"/>
        </w:rPr>
      </w:pPr>
      <w:r w:rsidRPr="00C7206F">
        <w:rPr>
          <w:sz w:val="16"/>
          <w:szCs w:val="16"/>
        </w:rPr>
        <w:t xml:space="preserve">                                                                                                                     (подпись)                                          (инициалы, фамилия)</w:t>
      </w:r>
    </w:p>
    <w:p w:rsidR="00835717" w:rsidRPr="00C7206F" w:rsidRDefault="00835717" w:rsidP="00835717">
      <w:pPr>
        <w:rPr>
          <w:sz w:val="28"/>
          <w:szCs w:val="28"/>
        </w:rPr>
      </w:pPr>
      <w:r w:rsidRPr="00C7206F">
        <w:rPr>
          <w:sz w:val="24"/>
          <w:szCs w:val="24"/>
        </w:rPr>
        <w:t xml:space="preserve">                                      Эксперт                </w:t>
      </w:r>
      <w:r w:rsidRPr="00C7206F">
        <w:rPr>
          <w:sz w:val="28"/>
          <w:szCs w:val="28"/>
        </w:rPr>
        <w:t>_____________           _______________</w:t>
      </w:r>
    </w:p>
    <w:p w:rsidR="00835717" w:rsidRPr="00C7206F" w:rsidRDefault="00835717" w:rsidP="00835717">
      <w:pPr>
        <w:rPr>
          <w:sz w:val="28"/>
          <w:szCs w:val="28"/>
        </w:rPr>
      </w:pPr>
      <w:r w:rsidRPr="00C7206F">
        <w:rPr>
          <w:sz w:val="16"/>
          <w:szCs w:val="16"/>
        </w:rPr>
        <w:t xml:space="preserve">                                                                                                                     (подпись)                                          (инициалы, фамилия)</w:t>
      </w:r>
    </w:p>
    <w:p w:rsidR="00835717" w:rsidRPr="00C7206F" w:rsidRDefault="00835717" w:rsidP="00835717">
      <w:pPr>
        <w:rPr>
          <w:sz w:val="24"/>
          <w:szCs w:val="24"/>
        </w:rPr>
      </w:pPr>
      <w:r w:rsidRPr="00C7206F">
        <w:rPr>
          <w:sz w:val="28"/>
          <w:szCs w:val="28"/>
        </w:rPr>
        <w:t xml:space="preserve"> </w:t>
      </w:r>
      <w:r w:rsidRPr="00C7206F">
        <w:rPr>
          <w:sz w:val="24"/>
          <w:szCs w:val="24"/>
        </w:rPr>
        <w:t>При проверке присутствовали _________________________________________________    ____________________________________________________________________________</w:t>
      </w:r>
    </w:p>
    <w:p w:rsidR="00835717" w:rsidRPr="00C7206F" w:rsidRDefault="00835717" w:rsidP="00835717">
      <w:pPr>
        <w:jc w:val="center"/>
        <w:rPr>
          <w:sz w:val="16"/>
          <w:szCs w:val="16"/>
        </w:rPr>
      </w:pPr>
      <w:r w:rsidRPr="00C7206F">
        <w:rPr>
          <w:sz w:val="16"/>
          <w:szCs w:val="16"/>
        </w:rPr>
        <w:t>(Ф.И.О., статус)</w:t>
      </w:r>
    </w:p>
    <w:p w:rsidR="00835717" w:rsidRPr="00C7206F" w:rsidRDefault="00835717" w:rsidP="00835717">
      <w:pPr>
        <w:jc w:val="both"/>
        <w:rPr>
          <w:sz w:val="24"/>
          <w:szCs w:val="24"/>
        </w:rPr>
      </w:pPr>
    </w:p>
    <w:p w:rsidR="00835717" w:rsidRPr="00C7206F" w:rsidRDefault="00835717" w:rsidP="00835717">
      <w:pPr>
        <w:jc w:val="both"/>
        <w:rPr>
          <w:sz w:val="24"/>
          <w:szCs w:val="24"/>
        </w:rPr>
      </w:pPr>
      <w:r w:rsidRPr="00C7206F">
        <w:rPr>
          <w:sz w:val="24"/>
          <w:szCs w:val="24"/>
        </w:rPr>
        <w:t xml:space="preserve">* Если ведомость проверки подписных листов составлена на нескольких листах, они нумеруются, каждый лист подписывается членом Рабочей </w:t>
      </w:r>
      <w:proofErr w:type="gramStart"/>
      <w:r w:rsidRPr="00C7206F">
        <w:rPr>
          <w:sz w:val="24"/>
          <w:szCs w:val="24"/>
        </w:rPr>
        <w:t>группы</w:t>
      </w:r>
      <w:proofErr w:type="gramEnd"/>
      <w:r w:rsidRPr="00C7206F">
        <w:rPr>
          <w:sz w:val="24"/>
          <w:szCs w:val="24"/>
        </w:rPr>
        <w:t xml:space="preserve">/уполномоченным членом комиссии                      </w:t>
      </w:r>
    </w:p>
    <w:p w:rsidR="00835717" w:rsidRPr="00C7206F" w:rsidRDefault="00835717" w:rsidP="00835717">
      <w:pPr>
        <w:pageBreakBefore/>
        <w:ind w:left="5244"/>
        <w:jc w:val="center"/>
      </w:pPr>
      <w:r w:rsidRPr="00C7206F">
        <w:lastRenderedPageBreak/>
        <w:t>Приложение № 2</w:t>
      </w:r>
    </w:p>
    <w:p w:rsidR="00835717" w:rsidRPr="00C7206F" w:rsidRDefault="00835717" w:rsidP="00835717">
      <w:pPr>
        <w:ind w:left="5244"/>
        <w:jc w:val="center"/>
      </w:pPr>
      <w:r w:rsidRPr="00C7206F">
        <w:t>к Порядку приема подписных листов с подписями избирателей в поддержку выдвижения кандидатов, выдвинутых на дополнительных выборах</w:t>
      </w:r>
      <w:r>
        <w:t xml:space="preserve"> депутатов Казанской городской Думы третьего созыва</w:t>
      </w:r>
      <w:r w:rsidRPr="00C7206F">
        <w:t>, проведения их выборки и проверки</w:t>
      </w:r>
    </w:p>
    <w:p w:rsidR="00835717" w:rsidRPr="00C7206F" w:rsidRDefault="00835717" w:rsidP="00835717">
      <w:pPr>
        <w:ind w:left="5244"/>
        <w:jc w:val="center"/>
      </w:pPr>
    </w:p>
    <w:p w:rsidR="00835717" w:rsidRPr="00C7206F" w:rsidRDefault="00835717" w:rsidP="00835717">
      <w:pPr>
        <w:ind w:left="5244"/>
        <w:jc w:val="center"/>
      </w:pPr>
    </w:p>
    <w:p w:rsidR="00835717" w:rsidRPr="00C7206F" w:rsidRDefault="00835717" w:rsidP="00835717">
      <w:pPr>
        <w:pStyle w:val="ConsPlusNormal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06F">
        <w:rPr>
          <w:rFonts w:ascii="Times New Roman" w:hAnsi="Times New Roman" w:cs="Times New Roman"/>
          <w:b/>
          <w:sz w:val="28"/>
          <w:szCs w:val="28"/>
        </w:rPr>
        <w:t xml:space="preserve">Итоговый протокол </w:t>
      </w:r>
    </w:p>
    <w:p w:rsidR="00835717" w:rsidRPr="00C7206F" w:rsidRDefault="00835717" w:rsidP="00835717">
      <w:pPr>
        <w:pStyle w:val="ConsPlusNormal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vertAlign w:val="superscript"/>
        </w:rPr>
      </w:pPr>
      <w:r w:rsidRPr="00C7206F">
        <w:rPr>
          <w:rFonts w:ascii="Times New Roman" w:hAnsi="Times New Roman" w:cs="Times New Roman"/>
          <w:b/>
          <w:sz w:val="28"/>
          <w:szCs w:val="28"/>
        </w:rPr>
        <w:t xml:space="preserve">проверки подписных листов с подписями избирателей, собранными в поддержку выдвижения кандидата в депутаты </w:t>
      </w:r>
      <w:r>
        <w:rPr>
          <w:rFonts w:ascii="Times New Roman" w:hAnsi="Times New Roman" w:cs="Times New Roman"/>
          <w:b/>
          <w:sz w:val="28"/>
          <w:szCs w:val="28"/>
        </w:rPr>
        <w:t xml:space="preserve">Казанской городской Думы третьего созыва </w:t>
      </w:r>
      <w:r w:rsidRPr="00C7206F">
        <w:rPr>
          <w:rFonts w:ascii="Times New Roman" w:hAnsi="Times New Roman" w:cs="Times New Roman"/>
          <w:b/>
          <w:sz w:val="28"/>
          <w:szCs w:val="28"/>
        </w:rPr>
        <w:t xml:space="preserve"> по ______________________ одномандатному избирательному округу № ___, выдвинутого _____________________________________________________,</w:t>
      </w:r>
    </w:p>
    <w:p w:rsidR="00835717" w:rsidRPr="00C7206F" w:rsidRDefault="00835717" w:rsidP="00835717">
      <w:pPr>
        <w:ind w:firstLine="1843"/>
        <w:jc w:val="center"/>
        <w:rPr>
          <w:i/>
          <w:sz w:val="18"/>
          <w:szCs w:val="18"/>
        </w:rPr>
      </w:pPr>
      <w:r w:rsidRPr="00C7206F">
        <w:rPr>
          <w:i/>
          <w:sz w:val="18"/>
          <w:szCs w:val="18"/>
        </w:rPr>
        <w:t>(в порядке самовыдвижения или наименование избирательного объединения)</w:t>
      </w:r>
    </w:p>
    <w:p w:rsidR="00835717" w:rsidRPr="00C7206F" w:rsidRDefault="00835717" w:rsidP="00835717">
      <w:pPr>
        <w:jc w:val="center"/>
        <w:rPr>
          <w:b/>
          <w:sz w:val="28"/>
          <w:szCs w:val="28"/>
        </w:rPr>
      </w:pPr>
      <w:r w:rsidRPr="00C7206F">
        <w:rPr>
          <w:b/>
          <w:sz w:val="28"/>
          <w:szCs w:val="28"/>
        </w:rPr>
        <w:t>_________________________________________________________________</w:t>
      </w:r>
    </w:p>
    <w:p w:rsidR="00835717" w:rsidRPr="00C7206F" w:rsidRDefault="00835717" w:rsidP="00835717">
      <w:pPr>
        <w:pStyle w:val="ConsPlusNormal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206F">
        <w:rPr>
          <w:rFonts w:ascii="Times New Roman" w:hAnsi="Times New Roman" w:cs="Times New Roman"/>
          <w:i/>
          <w:sz w:val="18"/>
          <w:szCs w:val="18"/>
        </w:rPr>
        <w:t>(фамилия, имя, отчество кандидата)</w:t>
      </w:r>
    </w:p>
    <w:p w:rsidR="00835717" w:rsidRPr="00C7206F" w:rsidRDefault="00835717" w:rsidP="00835717">
      <w:pPr>
        <w:pStyle w:val="ConsPlusNormal"/>
        <w:spacing w:after="0"/>
        <w:rPr>
          <w:rFonts w:ascii="Times New Roman" w:hAnsi="Times New Roman" w:cs="Times New Roman"/>
          <w:sz w:val="28"/>
          <w:szCs w:val="28"/>
        </w:rPr>
      </w:pPr>
    </w:p>
    <w:p w:rsidR="00835717" w:rsidRPr="00C7206F" w:rsidRDefault="00835717" w:rsidP="00835717">
      <w:pPr>
        <w:pStyle w:val="ConsPlusNormal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206F">
        <w:rPr>
          <w:rFonts w:ascii="Times New Roman" w:hAnsi="Times New Roman" w:cs="Times New Roman"/>
          <w:sz w:val="28"/>
          <w:szCs w:val="28"/>
        </w:rPr>
        <w:t>«___» _________________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7206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35717" w:rsidRPr="00C7206F" w:rsidRDefault="00835717" w:rsidP="00835717">
      <w:pPr>
        <w:pStyle w:val="ConsPlusNormal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C7206F">
        <w:rPr>
          <w:rFonts w:ascii="Times New Roman" w:hAnsi="Times New Roman" w:cs="Times New Roman"/>
          <w:sz w:val="28"/>
          <w:szCs w:val="28"/>
        </w:rPr>
        <w:t>________ час</w:t>
      </w:r>
      <w:proofErr w:type="gramStart"/>
      <w:r w:rsidRPr="00C7206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7206F">
        <w:rPr>
          <w:rFonts w:ascii="Times New Roman" w:hAnsi="Times New Roman" w:cs="Times New Roman"/>
          <w:sz w:val="28"/>
          <w:szCs w:val="28"/>
        </w:rPr>
        <w:t xml:space="preserve"> ______ </w:t>
      </w:r>
      <w:proofErr w:type="gramStart"/>
      <w:r w:rsidRPr="00C7206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C7206F">
        <w:rPr>
          <w:rFonts w:ascii="Times New Roman" w:hAnsi="Times New Roman" w:cs="Times New Roman"/>
          <w:sz w:val="28"/>
          <w:szCs w:val="28"/>
        </w:rPr>
        <w:t>ин</w:t>
      </w:r>
    </w:p>
    <w:p w:rsidR="00835717" w:rsidRDefault="00835717" w:rsidP="00835717">
      <w:pPr>
        <w:pStyle w:val="ConsPlusNormal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1418"/>
        <w:gridCol w:w="2941"/>
      </w:tblGrid>
      <w:tr w:rsidR="00835717" w:rsidRPr="00C668C2" w:rsidTr="00D87A0C">
        <w:tc>
          <w:tcPr>
            <w:tcW w:w="5211" w:type="dxa"/>
          </w:tcPr>
          <w:p w:rsidR="00835717" w:rsidRPr="00C668C2" w:rsidRDefault="00835717" w:rsidP="00D87A0C">
            <w:pPr>
              <w:spacing w:line="240" w:lineRule="auto"/>
              <w:rPr>
                <w:sz w:val="28"/>
                <w:szCs w:val="28"/>
              </w:rPr>
            </w:pPr>
            <w:r w:rsidRPr="00C668C2">
              <w:rPr>
                <w:sz w:val="28"/>
                <w:szCs w:val="28"/>
              </w:rPr>
              <w:t>Председательствовал:</w:t>
            </w:r>
          </w:p>
          <w:p w:rsidR="00835717" w:rsidRPr="00C668C2" w:rsidRDefault="00835717" w:rsidP="00D87A0C">
            <w:pPr>
              <w:spacing w:line="240" w:lineRule="auto"/>
              <w:rPr>
                <w:sz w:val="28"/>
                <w:szCs w:val="28"/>
              </w:rPr>
            </w:pPr>
            <w:r w:rsidRPr="00C668C2">
              <w:rPr>
                <w:sz w:val="28"/>
                <w:szCs w:val="28"/>
              </w:rPr>
              <w:t xml:space="preserve">Руководитель Рабочей группы, </w:t>
            </w:r>
          </w:p>
          <w:p w:rsidR="00835717" w:rsidRPr="00C668C2" w:rsidRDefault="00835717" w:rsidP="00D87A0C">
            <w:pPr>
              <w:spacing w:line="240" w:lineRule="auto"/>
              <w:rPr>
                <w:sz w:val="28"/>
                <w:szCs w:val="28"/>
              </w:rPr>
            </w:pPr>
            <w:r w:rsidRPr="00C668C2">
              <w:rPr>
                <w:sz w:val="28"/>
                <w:szCs w:val="28"/>
              </w:rPr>
              <w:t xml:space="preserve">секретарь </w:t>
            </w:r>
            <w:r>
              <w:rPr>
                <w:sz w:val="28"/>
                <w:szCs w:val="28"/>
              </w:rPr>
              <w:t>территориальной (окружной)</w:t>
            </w:r>
            <w:r w:rsidRPr="00C668C2">
              <w:rPr>
                <w:sz w:val="28"/>
                <w:szCs w:val="28"/>
              </w:rPr>
              <w:t xml:space="preserve"> избирательной комиссии ____________ </w:t>
            </w:r>
            <w:r>
              <w:rPr>
                <w:sz w:val="28"/>
                <w:szCs w:val="28"/>
              </w:rPr>
              <w:t>Республики Татарстан</w:t>
            </w:r>
          </w:p>
        </w:tc>
        <w:tc>
          <w:tcPr>
            <w:tcW w:w="1418" w:type="dxa"/>
            <w:vAlign w:val="bottom"/>
          </w:tcPr>
          <w:p w:rsidR="00835717" w:rsidRPr="004532D9" w:rsidRDefault="00835717" w:rsidP="00D87A0C">
            <w:pPr>
              <w:spacing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941" w:type="dxa"/>
            <w:tcBorders>
              <w:bottom w:val="single" w:sz="4" w:space="0" w:color="auto"/>
            </w:tcBorders>
            <w:vAlign w:val="bottom"/>
          </w:tcPr>
          <w:p w:rsidR="00835717" w:rsidRPr="004532D9" w:rsidRDefault="00835717" w:rsidP="00D87A0C">
            <w:pPr>
              <w:spacing w:line="240" w:lineRule="auto"/>
              <w:ind w:firstLine="1877"/>
              <w:jc w:val="right"/>
              <w:rPr>
                <w:sz w:val="28"/>
                <w:szCs w:val="28"/>
              </w:rPr>
            </w:pPr>
          </w:p>
        </w:tc>
      </w:tr>
      <w:tr w:rsidR="00835717" w:rsidRPr="00C668C2" w:rsidTr="00D87A0C">
        <w:tc>
          <w:tcPr>
            <w:tcW w:w="5211" w:type="dxa"/>
          </w:tcPr>
          <w:p w:rsidR="00835717" w:rsidRPr="00C668C2" w:rsidRDefault="00835717" w:rsidP="00D87A0C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35717" w:rsidRPr="00C668C2" w:rsidRDefault="00835717" w:rsidP="00D87A0C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sz="4" w:space="0" w:color="auto"/>
            </w:tcBorders>
          </w:tcPr>
          <w:p w:rsidR="00835717" w:rsidRPr="00C668C2" w:rsidRDefault="00835717" w:rsidP="00D87A0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668C2">
              <w:rPr>
                <w:sz w:val="18"/>
                <w:szCs w:val="18"/>
              </w:rPr>
              <w:t>инициалы, фамилия</w:t>
            </w:r>
          </w:p>
        </w:tc>
      </w:tr>
      <w:tr w:rsidR="00835717" w:rsidRPr="00C668C2" w:rsidTr="00D87A0C">
        <w:tc>
          <w:tcPr>
            <w:tcW w:w="5211" w:type="dxa"/>
          </w:tcPr>
          <w:p w:rsidR="00835717" w:rsidRPr="00C668C2" w:rsidRDefault="00835717" w:rsidP="00D87A0C">
            <w:pPr>
              <w:spacing w:line="240" w:lineRule="auto"/>
              <w:rPr>
                <w:sz w:val="28"/>
                <w:szCs w:val="28"/>
              </w:rPr>
            </w:pPr>
            <w:r w:rsidRPr="00C668C2">
              <w:rPr>
                <w:sz w:val="28"/>
                <w:szCs w:val="28"/>
              </w:rPr>
              <w:t>Присутствовали:</w:t>
            </w:r>
          </w:p>
        </w:tc>
        <w:tc>
          <w:tcPr>
            <w:tcW w:w="1418" w:type="dxa"/>
          </w:tcPr>
          <w:p w:rsidR="00835717" w:rsidRPr="00C668C2" w:rsidRDefault="00835717" w:rsidP="00D87A0C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941" w:type="dxa"/>
          </w:tcPr>
          <w:p w:rsidR="00835717" w:rsidRPr="00C668C2" w:rsidRDefault="00835717" w:rsidP="00D87A0C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835717" w:rsidRPr="00C668C2" w:rsidTr="00D87A0C">
        <w:tc>
          <w:tcPr>
            <w:tcW w:w="5211" w:type="dxa"/>
          </w:tcPr>
          <w:p w:rsidR="00835717" w:rsidRPr="00C668C2" w:rsidRDefault="00835717" w:rsidP="00D87A0C">
            <w:pPr>
              <w:spacing w:before="120" w:line="240" w:lineRule="auto"/>
              <w:rPr>
                <w:sz w:val="28"/>
                <w:szCs w:val="28"/>
              </w:rPr>
            </w:pPr>
            <w:r w:rsidRPr="00C668C2">
              <w:rPr>
                <w:sz w:val="28"/>
                <w:szCs w:val="28"/>
              </w:rPr>
              <w:t>члены Рабочей группы</w:t>
            </w:r>
          </w:p>
        </w:tc>
        <w:tc>
          <w:tcPr>
            <w:tcW w:w="1418" w:type="dxa"/>
            <w:vAlign w:val="bottom"/>
          </w:tcPr>
          <w:p w:rsidR="00835717" w:rsidRPr="004532D9" w:rsidRDefault="00835717" w:rsidP="00D87A0C">
            <w:pPr>
              <w:spacing w:before="12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941" w:type="dxa"/>
            <w:tcBorders>
              <w:bottom w:val="single" w:sz="4" w:space="0" w:color="auto"/>
            </w:tcBorders>
            <w:vAlign w:val="bottom"/>
          </w:tcPr>
          <w:p w:rsidR="00835717" w:rsidRPr="004532D9" w:rsidRDefault="00835717" w:rsidP="00D87A0C">
            <w:pPr>
              <w:spacing w:line="240" w:lineRule="auto"/>
              <w:ind w:firstLine="1877"/>
              <w:jc w:val="right"/>
              <w:rPr>
                <w:sz w:val="28"/>
                <w:szCs w:val="28"/>
              </w:rPr>
            </w:pPr>
          </w:p>
        </w:tc>
      </w:tr>
      <w:tr w:rsidR="00835717" w:rsidRPr="00C668C2" w:rsidTr="00D87A0C">
        <w:tc>
          <w:tcPr>
            <w:tcW w:w="5211" w:type="dxa"/>
          </w:tcPr>
          <w:p w:rsidR="00835717" w:rsidRPr="00C668C2" w:rsidRDefault="00835717" w:rsidP="00D87A0C">
            <w:pPr>
              <w:spacing w:before="120"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35717" w:rsidRPr="00C668C2" w:rsidRDefault="00835717" w:rsidP="00D87A0C">
            <w:pPr>
              <w:spacing w:before="12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sz="4" w:space="0" w:color="auto"/>
            </w:tcBorders>
          </w:tcPr>
          <w:p w:rsidR="00835717" w:rsidRPr="00C668C2" w:rsidRDefault="00835717" w:rsidP="00D87A0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668C2">
              <w:rPr>
                <w:sz w:val="18"/>
                <w:szCs w:val="18"/>
              </w:rPr>
              <w:t xml:space="preserve">инициалы, фамилии </w:t>
            </w:r>
            <w:r>
              <w:rPr>
                <w:sz w:val="18"/>
                <w:szCs w:val="18"/>
              </w:rPr>
              <w:br/>
              <w:t>в алфавитном порядке</w:t>
            </w:r>
          </w:p>
        </w:tc>
      </w:tr>
    </w:tbl>
    <w:p w:rsidR="00835717" w:rsidRDefault="00835717" w:rsidP="00835717"/>
    <w:p w:rsidR="00835717" w:rsidRDefault="00835717" w:rsidP="00835717"/>
    <w:p w:rsidR="00835717" w:rsidRDefault="00835717" w:rsidP="00835717"/>
    <w:tbl>
      <w:tblPr>
        <w:tblW w:w="9714" w:type="dxa"/>
        <w:tblLook w:val="04A0" w:firstRow="1" w:lastRow="0" w:firstColumn="1" w:lastColumn="0" w:noHBand="0" w:noVBand="1"/>
      </w:tblPr>
      <w:tblGrid>
        <w:gridCol w:w="5353"/>
        <w:gridCol w:w="1171"/>
        <w:gridCol w:w="3190"/>
      </w:tblGrid>
      <w:tr w:rsidR="00835717" w:rsidTr="00D87A0C">
        <w:tc>
          <w:tcPr>
            <w:tcW w:w="5353" w:type="dxa"/>
            <w:tcBorders>
              <w:bottom w:val="single" w:sz="4" w:space="0" w:color="auto"/>
            </w:tcBorders>
            <w:shd w:val="clear" w:color="auto" w:fill="auto"/>
          </w:tcPr>
          <w:p w:rsidR="00835717" w:rsidRDefault="00835717" w:rsidP="00D87A0C"/>
        </w:tc>
        <w:tc>
          <w:tcPr>
            <w:tcW w:w="1171" w:type="dxa"/>
            <w:shd w:val="clear" w:color="auto" w:fill="auto"/>
          </w:tcPr>
          <w:p w:rsidR="00835717" w:rsidRDefault="00835717" w:rsidP="00D87A0C"/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:rsidR="00835717" w:rsidRDefault="00835717" w:rsidP="00D87A0C"/>
        </w:tc>
      </w:tr>
      <w:tr w:rsidR="00835717" w:rsidTr="00D87A0C">
        <w:trPr>
          <w:trHeight w:val="378"/>
        </w:trPr>
        <w:tc>
          <w:tcPr>
            <w:tcW w:w="5353" w:type="dxa"/>
            <w:tcBorders>
              <w:top w:val="single" w:sz="4" w:space="0" w:color="auto"/>
            </w:tcBorders>
            <w:shd w:val="clear" w:color="auto" w:fill="auto"/>
          </w:tcPr>
          <w:p w:rsidR="00835717" w:rsidRPr="00D060C6" w:rsidRDefault="00835717" w:rsidP="00D87A0C">
            <w:pPr>
              <w:spacing w:line="240" w:lineRule="auto"/>
              <w:jc w:val="center"/>
              <w:rPr>
                <w:sz w:val="28"/>
                <w:szCs w:val="28"/>
                <w:vertAlign w:val="superscript"/>
              </w:rPr>
            </w:pPr>
            <w:r w:rsidRPr="00D060C6">
              <w:rPr>
                <w:sz w:val="28"/>
                <w:szCs w:val="28"/>
                <w:vertAlign w:val="superscript"/>
              </w:rPr>
              <w:t>статус иных лиц, присутствовавших при составлении итогового протокола</w:t>
            </w:r>
          </w:p>
        </w:tc>
        <w:tc>
          <w:tcPr>
            <w:tcW w:w="1171" w:type="dxa"/>
            <w:shd w:val="clear" w:color="auto" w:fill="auto"/>
          </w:tcPr>
          <w:p w:rsidR="00835717" w:rsidRDefault="00835717" w:rsidP="00D87A0C"/>
        </w:tc>
        <w:tc>
          <w:tcPr>
            <w:tcW w:w="3190" w:type="dxa"/>
            <w:tcBorders>
              <w:top w:val="single" w:sz="4" w:space="0" w:color="auto"/>
            </w:tcBorders>
            <w:shd w:val="clear" w:color="auto" w:fill="auto"/>
          </w:tcPr>
          <w:p w:rsidR="00835717" w:rsidRDefault="00835717" w:rsidP="00D87A0C">
            <w:pPr>
              <w:jc w:val="center"/>
            </w:pPr>
            <w:r w:rsidRPr="00D060C6">
              <w:rPr>
                <w:sz w:val="18"/>
                <w:szCs w:val="18"/>
              </w:rPr>
              <w:t>инициалы, фамилия</w:t>
            </w:r>
          </w:p>
        </w:tc>
      </w:tr>
    </w:tbl>
    <w:p w:rsidR="00835717" w:rsidRDefault="00835717" w:rsidP="00835717"/>
    <w:p w:rsidR="00835717" w:rsidRDefault="00835717" w:rsidP="00835717">
      <w:pPr>
        <w:pStyle w:val="ConsPlusNormal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835717" w:rsidRDefault="00835717" w:rsidP="00835717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Проверив соблюдение требований Избирательного кодекса Республики Татарстан при оформлении подписных листов, достоверность сведений об избирателях и подписей избирателей, содержащихся в подписных листах в поддержку выдвижения кандидата в депутаты Казанской городской Думы третьего созыва по _____________ одномандатному избирательному округу № ____ _______________,   Рабочая группа установила </w:t>
      </w:r>
    </w:p>
    <w:p w:rsidR="00835717" w:rsidRDefault="00835717" w:rsidP="00835717">
      <w:pPr>
        <w:spacing w:line="240" w:lineRule="auto"/>
        <w:ind w:firstLine="709"/>
        <w:jc w:val="both"/>
        <w:rPr>
          <w:sz w:val="18"/>
          <w:szCs w:val="18"/>
        </w:rPr>
      </w:pPr>
      <w:r>
        <w:rPr>
          <w:sz w:val="28"/>
          <w:szCs w:val="28"/>
        </w:rPr>
        <w:t xml:space="preserve">      </w:t>
      </w:r>
      <w:r>
        <w:rPr>
          <w:sz w:val="18"/>
          <w:szCs w:val="18"/>
        </w:rPr>
        <w:t xml:space="preserve"> фамилия, инициалы</w:t>
      </w:r>
    </w:p>
    <w:p w:rsidR="00835717" w:rsidRDefault="00835717" w:rsidP="00835717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следующее.</w:t>
      </w:r>
    </w:p>
    <w:p w:rsidR="00835717" w:rsidRDefault="00835717" w:rsidP="00835717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Кандидат в депутаты Казан</w:t>
      </w:r>
      <w:r w:rsidR="00901289">
        <w:rPr>
          <w:sz w:val="28"/>
          <w:szCs w:val="28"/>
        </w:rPr>
        <w:t>с</w:t>
      </w:r>
      <w:r>
        <w:rPr>
          <w:sz w:val="28"/>
          <w:szCs w:val="28"/>
        </w:rPr>
        <w:t>кой городской Думы третьего созыва по ___________________ одномандатному избирательному округу № ___ ____________________________ «___» ___________ 2018 года</w:t>
      </w:r>
    </w:p>
    <w:p w:rsidR="00835717" w:rsidRPr="000B2EDE" w:rsidRDefault="00835717" w:rsidP="00835717">
      <w:pPr>
        <w:spacing w:line="240" w:lineRule="auto"/>
        <w:ind w:right="4392" w:firstLine="426"/>
        <w:jc w:val="center"/>
        <w:rPr>
          <w:sz w:val="18"/>
          <w:szCs w:val="18"/>
        </w:rPr>
      </w:pPr>
      <w:r>
        <w:rPr>
          <w:sz w:val="18"/>
          <w:szCs w:val="18"/>
        </w:rPr>
        <w:t>фамилия, инициалы</w:t>
      </w:r>
    </w:p>
    <w:p w:rsidR="00835717" w:rsidRDefault="00835717" w:rsidP="00835717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представил в территориальную (окружную) избирательную комиссию _____________ района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азани</w:t>
      </w:r>
      <w:proofErr w:type="spellEnd"/>
      <w:r>
        <w:rPr>
          <w:sz w:val="28"/>
          <w:szCs w:val="28"/>
        </w:rPr>
        <w:t xml:space="preserve"> ______ подписных листов, пронумерованных и сшитых в _______________ папок, с заявленным количеством подписей избирателей _____________, которые были проверены Рабочей группой избирательной комиссии, и из них недостоверными и недействительными были признаны _______________ подписей, или _______ процентов.</w:t>
      </w:r>
    </w:p>
    <w:p w:rsidR="00835717" w:rsidRDefault="00835717" w:rsidP="00835717">
      <w:pPr>
        <w:spacing w:line="240" w:lineRule="auto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2730"/>
        <w:gridCol w:w="3651"/>
      </w:tblGrid>
      <w:tr w:rsidR="00835717" w:rsidRPr="00C668C2" w:rsidTr="00D87A0C">
        <w:tc>
          <w:tcPr>
            <w:tcW w:w="5920" w:type="dxa"/>
            <w:gridSpan w:val="2"/>
          </w:tcPr>
          <w:p w:rsidR="00835717" w:rsidRPr="00C668C2" w:rsidRDefault="00835717" w:rsidP="00D87A0C">
            <w:pPr>
              <w:spacing w:before="40" w:after="40" w:line="240" w:lineRule="auto"/>
              <w:jc w:val="center"/>
              <w:rPr>
                <w:sz w:val="28"/>
                <w:szCs w:val="28"/>
              </w:rPr>
            </w:pPr>
            <w:r w:rsidRPr="00C668C2">
              <w:rPr>
                <w:sz w:val="28"/>
                <w:szCs w:val="28"/>
              </w:rPr>
              <w:t xml:space="preserve">Основание (причина) признания подписей </w:t>
            </w:r>
            <w:proofErr w:type="gramStart"/>
            <w:r w:rsidRPr="00C668C2">
              <w:rPr>
                <w:sz w:val="28"/>
                <w:szCs w:val="28"/>
              </w:rPr>
              <w:t>недостоверными</w:t>
            </w:r>
            <w:proofErr w:type="gramEnd"/>
            <w:r w:rsidRPr="00C668C2">
              <w:rPr>
                <w:sz w:val="28"/>
                <w:szCs w:val="28"/>
              </w:rPr>
              <w:t xml:space="preserve"> (недействительными)</w:t>
            </w:r>
          </w:p>
        </w:tc>
        <w:tc>
          <w:tcPr>
            <w:tcW w:w="3651" w:type="dxa"/>
            <w:vMerge w:val="restart"/>
          </w:tcPr>
          <w:p w:rsidR="00835717" w:rsidRPr="00C668C2" w:rsidRDefault="00835717" w:rsidP="00D87A0C">
            <w:pPr>
              <w:spacing w:before="40" w:after="40" w:line="240" w:lineRule="auto"/>
              <w:jc w:val="center"/>
              <w:rPr>
                <w:sz w:val="28"/>
                <w:szCs w:val="28"/>
              </w:rPr>
            </w:pPr>
            <w:r w:rsidRPr="00C668C2">
              <w:rPr>
                <w:sz w:val="28"/>
                <w:szCs w:val="28"/>
              </w:rPr>
              <w:t>Количество недостоверных (недействительных) подписей</w:t>
            </w:r>
          </w:p>
        </w:tc>
      </w:tr>
      <w:tr w:rsidR="00835717" w:rsidRPr="00C668C2" w:rsidTr="00D87A0C">
        <w:tc>
          <w:tcPr>
            <w:tcW w:w="3190" w:type="dxa"/>
          </w:tcPr>
          <w:p w:rsidR="00835717" w:rsidRPr="00C668C2" w:rsidRDefault="00835717" w:rsidP="00D87A0C">
            <w:pPr>
              <w:spacing w:before="40" w:after="40" w:line="240" w:lineRule="auto"/>
              <w:jc w:val="center"/>
              <w:rPr>
                <w:sz w:val="28"/>
                <w:szCs w:val="28"/>
              </w:rPr>
            </w:pPr>
            <w:r w:rsidRPr="00C668C2">
              <w:rPr>
                <w:sz w:val="28"/>
                <w:szCs w:val="28"/>
              </w:rPr>
              <w:t>Код</w:t>
            </w:r>
          </w:p>
        </w:tc>
        <w:tc>
          <w:tcPr>
            <w:tcW w:w="2730" w:type="dxa"/>
          </w:tcPr>
          <w:p w:rsidR="00835717" w:rsidRPr="00C668C2" w:rsidRDefault="00835717" w:rsidP="00D87A0C">
            <w:pPr>
              <w:spacing w:before="40" w:after="40" w:line="240" w:lineRule="auto"/>
              <w:jc w:val="center"/>
              <w:rPr>
                <w:sz w:val="28"/>
                <w:szCs w:val="28"/>
              </w:rPr>
            </w:pPr>
            <w:r w:rsidRPr="00C668C2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651" w:type="dxa"/>
            <w:vMerge/>
          </w:tcPr>
          <w:p w:rsidR="00835717" w:rsidRPr="00C668C2" w:rsidRDefault="00835717" w:rsidP="00D87A0C">
            <w:pPr>
              <w:spacing w:before="40" w:after="40" w:line="240" w:lineRule="auto"/>
              <w:jc w:val="both"/>
              <w:rPr>
                <w:sz w:val="28"/>
                <w:szCs w:val="28"/>
              </w:rPr>
            </w:pPr>
          </w:p>
        </w:tc>
      </w:tr>
      <w:tr w:rsidR="00835717" w:rsidRPr="00C668C2" w:rsidTr="00D87A0C">
        <w:tc>
          <w:tcPr>
            <w:tcW w:w="3190" w:type="dxa"/>
          </w:tcPr>
          <w:p w:rsidR="00835717" w:rsidRPr="00C668C2" w:rsidRDefault="00835717" w:rsidP="00D87A0C">
            <w:pPr>
              <w:spacing w:before="40" w:after="4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30" w:type="dxa"/>
          </w:tcPr>
          <w:p w:rsidR="00835717" w:rsidRPr="00C668C2" w:rsidRDefault="00835717" w:rsidP="00D87A0C">
            <w:pPr>
              <w:spacing w:before="40" w:after="4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51" w:type="dxa"/>
          </w:tcPr>
          <w:p w:rsidR="00835717" w:rsidRPr="00C668C2" w:rsidRDefault="00835717" w:rsidP="00D87A0C">
            <w:pPr>
              <w:spacing w:before="40" w:after="4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835717" w:rsidRPr="00C668C2" w:rsidTr="00D87A0C">
        <w:tc>
          <w:tcPr>
            <w:tcW w:w="3190" w:type="dxa"/>
          </w:tcPr>
          <w:p w:rsidR="00835717" w:rsidRPr="00C668C2" w:rsidRDefault="00835717" w:rsidP="00D87A0C">
            <w:pPr>
              <w:spacing w:before="40" w:after="4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30" w:type="dxa"/>
          </w:tcPr>
          <w:p w:rsidR="00835717" w:rsidRPr="00C668C2" w:rsidRDefault="00835717" w:rsidP="00D87A0C">
            <w:pPr>
              <w:spacing w:before="40" w:after="4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51" w:type="dxa"/>
          </w:tcPr>
          <w:p w:rsidR="00835717" w:rsidRPr="00C668C2" w:rsidRDefault="00835717" w:rsidP="00D87A0C">
            <w:pPr>
              <w:spacing w:before="40" w:after="4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835717" w:rsidRPr="00C668C2" w:rsidTr="00D87A0C">
        <w:tc>
          <w:tcPr>
            <w:tcW w:w="3190" w:type="dxa"/>
          </w:tcPr>
          <w:p w:rsidR="00835717" w:rsidRPr="00C668C2" w:rsidRDefault="00835717" w:rsidP="00D87A0C">
            <w:pPr>
              <w:spacing w:before="40" w:after="4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30" w:type="dxa"/>
          </w:tcPr>
          <w:p w:rsidR="00835717" w:rsidRPr="00C668C2" w:rsidRDefault="00835717" w:rsidP="00D87A0C">
            <w:pPr>
              <w:spacing w:before="40" w:after="4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51" w:type="dxa"/>
          </w:tcPr>
          <w:p w:rsidR="00835717" w:rsidRPr="00C668C2" w:rsidRDefault="00835717" w:rsidP="00D87A0C">
            <w:pPr>
              <w:spacing w:before="40" w:after="4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835717" w:rsidRPr="00C668C2" w:rsidTr="00D87A0C">
        <w:tc>
          <w:tcPr>
            <w:tcW w:w="3190" w:type="dxa"/>
          </w:tcPr>
          <w:p w:rsidR="00835717" w:rsidRPr="00C668C2" w:rsidRDefault="00835717" w:rsidP="00D87A0C">
            <w:pPr>
              <w:spacing w:before="40" w:after="4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30" w:type="dxa"/>
          </w:tcPr>
          <w:p w:rsidR="00835717" w:rsidRPr="00C668C2" w:rsidRDefault="00835717" w:rsidP="00D87A0C">
            <w:pPr>
              <w:spacing w:before="40" w:after="4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51" w:type="dxa"/>
          </w:tcPr>
          <w:p w:rsidR="00835717" w:rsidRPr="00C668C2" w:rsidRDefault="00835717" w:rsidP="00D87A0C">
            <w:pPr>
              <w:spacing w:before="40" w:after="4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835717" w:rsidRDefault="00835717" w:rsidP="00835717">
      <w:pPr>
        <w:spacing w:before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Итоговые результаты проверки: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233"/>
      </w:tblGrid>
      <w:tr w:rsidR="00835717" w:rsidRPr="00C668C2" w:rsidTr="00D87A0C">
        <w:tc>
          <w:tcPr>
            <w:tcW w:w="7338" w:type="dxa"/>
            <w:vAlign w:val="bottom"/>
          </w:tcPr>
          <w:p w:rsidR="00835717" w:rsidRPr="00C668C2" w:rsidRDefault="00835717" w:rsidP="00D87A0C">
            <w:pPr>
              <w:spacing w:before="120" w:line="240" w:lineRule="auto"/>
              <w:rPr>
                <w:sz w:val="28"/>
                <w:szCs w:val="28"/>
              </w:rPr>
            </w:pPr>
            <w:r w:rsidRPr="00C668C2">
              <w:rPr>
                <w:sz w:val="28"/>
                <w:szCs w:val="28"/>
              </w:rPr>
              <w:t>Количество заявленных подписей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vAlign w:val="bottom"/>
          </w:tcPr>
          <w:p w:rsidR="00835717" w:rsidRPr="00C668C2" w:rsidRDefault="00835717" w:rsidP="00D87A0C">
            <w:pPr>
              <w:spacing w:before="12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835717" w:rsidRPr="00C668C2" w:rsidTr="00D87A0C">
        <w:tc>
          <w:tcPr>
            <w:tcW w:w="7338" w:type="dxa"/>
            <w:vAlign w:val="bottom"/>
          </w:tcPr>
          <w:p w:rsidR="00835717" w:rsidRPr="00C668C2" w:rsidRDefault="00835717" w:rsidP="00D87A0C">
            <w:pPr>
              <w:spacing w:before="120" w:line="240" w:lineRule="auto"/>
              <w:rPr>
                <w:sz w:val="28"/>
                <w:szCs w:val="28"/>
              </w:rPr>
            </w:pPr>
            <w:r w:rsidRPr="00C668C2">
              <w:rPr>
                <w:sz w:val="28"/>
                <w:szCs w:val="28"/>
              </w:rPr>
              <w:t>Количество представленных подписей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35717" w:rsidRPr="00C668C2" w:rsidRDefault="00835717" w:rsidP="00D87A0C">
            <w:pPr>
              <w:spacing w:before="12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835717" w:rsidRPr="00C668C2" w:rsidTr="00D87A0C">
        <w:tc>
          <w:tcPr>
            <w:tcW w:w="7338" w:type="dxa"/>
            <w:vAlign w:val="bottom"/>
          </w:tcPr>
          <w:p w:rsidR="00835717" w:rsidRPr="00C668C2" w:rsidRDefault="00835717" w:rsidP="00D87A0C">
            <w:pPr>
              <w:spacing w:before="120" w:line="240" w:lineRule="auto"/>
              <w:rPr>
                <w:sz w:val="28"/>
                <w:szCs w:val="28"/>
              </w:rPr>
            </w:pPr>
            <w:r w:rsidRPr="00C668C2">
              <w:rPr>
                <w:sz w:val="28"/>
                <w:szCs w:val="28"/>
              </w:rPr>
              <w:t>Количество проверенных подписей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35717" w:rsidRPr="00C668C2" w:rsidRDefault="00835717" w:rsidP="00D87A0C">
            <w:pPr>
              <w:spacing w:before="12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835717" w:rsidRPr="00C668C2" w:rsidTr="00D87A0C">
        <w:tc>
          <w:tcPr>
            <w:tcW w:w="7338" w:type="dxa"/>
            <w:vAlign w:val="bottom"/>
          </w:tcPr>
          <w:p w:rsidR="00835717" w:rsidRPr="00C668C2" w:rsidRDefault="00835717" w:rsidP="00D87A0C">
            <w:pPr>
              <w:spacing w:before="120" w:line="240" w:lineRule="auto"/>
              <w:rPr>
                <w:sz w:val="28"/>
                <w:szCs w:val="28"/>
              </w:rPr>
            </w:pPr>
            <w:r w:rsidRPr="00C668C2">
              <w:rPr>
                <w:sz w:val="28"/>
                <w:szCs w:val="28"/>
              </w:rPr>
              <w:t xml:space="preserve">Количество недостоверных </w:t>
            </w:r>
            <w:r>
              <w:rPr>
                <w:sz w:val="28"/>
                <w:szCs w:val="28"/>
              </w:rPr>
              <w:t xml:space="preserve">и/или </w:t>
            </w:r>
            <w:r w:rsidRPr="00C668C2">
              <w:rPr>
                <w:sz w:val="28"/>
                <w:szCs w:val="28"/>
              </w:rPr>
              <w:t>недействительных подписей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35717" w:rsidRPr="00C668C2" w:rsidRDefault="00835717" w:rsidP="00D87A0C">
            <w:pPr>
              <w:spacing w:before="12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    %)</w:t>
            </w:r>
          </w:p>
        </w:tc>
      </w:tr>
      <w:tr w:rsidR="00835717" w:rsidRPr="00C668C2" w:rsidTr="00D87A0C">
        <w:tc>
          <w:tcPr>
            <w:tcW w:w="7338" w:type="dxa"/>
            <w:vAlign w:val="bottom"/>
          </w:tcPr>
          <w:p w:rsidR="00835717" w:rsidRPr="00C668C2" w:rsidRDefault="00835717" w:rsidP="00D87A0C">
            <w:pPr>
              <w:spacing w:before="120" w:line="240" w:lineRule="auto"/>
              <w:rPr>
                <w:sz w:val="28"/>
                <w:szCs w:val="28"/>
              </w:rPr>
            </w:pPr>
            <w:r w:rsidRPr="00C668C2">
              <w:rPr>
                <w:sz w:val="28"/>
                <w:szCs w:val="28"/>
              </w:rPr>
              <w:t>Количество достоверных подписей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35717" w:rsidRPr="00C668C2" w:rsidRDefault="00835717" w:rsidP="00D87A0C">
            <w:pPr>
              <w:spacing w:before="12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835717" w:rsidRPr="00C668C2" w:rsidTr="00D87A0C">
        <w:tc>
          <w:tcPr>
            <w:tcW w:w="7338" w:type="dxa"/>
            <w:vAlign w:val="bottom"/>
          </w:tcPr>
          <w:p w:rsidR="00835717" w:rsidRPr="00C668C2" w:rsidRDefault="00835717" w:rsidP="00D87A0C">
            <w:pPr>
              <w:spacing w:before="120" w:line="240" w:lineRule="auto"/>
              <w:rPr>
                <w:sz w:val="28"/>
                <w:szCs w:val="28"/>
              </w:rPr>
            </w:pPr>
            <w:r w:rsidRPr="00C668C2">
              <w:rPr>
                <w:sz w:val="28"/>
                <w:szCs w:val="28"/>
              </w:rPr>
              <w:t>Количество подписей, необходимое для регистрации кандидата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35717" w:rsidRPr="00C668C2" w:rsidRDefault="00835717" w:rsidP="00D87A0C">
            <w:pPr>
              <w:spacing w:before="12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835717" w:rsidRDefault="00835717" w:rsidP="00835717">
      <w:pPr>
        <w:pStyle w:val="ConsPlusNormal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835717" w:rsidRDefault="00835717" w:rsidP="00835717">
      <w:pPr>
        <w:spacing w:before="24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что является достаточным для регистрации кандидата.</w:t>
      </w:r>
    </w:p>
    <w:p w:rsidR="00835717" w:rsidRPr="00BB6ECF" w:rsidRDefault="00835717" w:rsidP="00835717">
      <w:pPr>
        <w:spacing w:before="120" w:after="120" w:line="240" w:lineRule="auto"/>
        <w:ind w:firstLine="709"/>
        <w:jc w:val="both"/>
        <w:rPr>
          <w:i/>
          <w:sz w:val="28"/>
          <w:szCs w:val="28"/>
        </w:rPr>
      </w:pPr>
      <w:r w:rsidRPr="00BB6ECF">
        <w:rPr>
          <w:i/>
          <w:sz w:val="28"/>
          <w:szCs w:val="28"/>
        </w:rPr>
        <w:t>или:</w:t>
      </w:r>
    </w:p>
    <w:p w:rsidR="00835717" w:rsidRDefault="00835717" w:rsidP="00835717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Имеются основания для отказа в регистрации кандидата </w:t>
      </w:r>
      <w:r>
        <w:rPr>
          <w:sz w:val="28"/>
          <w:szCs w:val="28"/>
        </w:rPr>
        <w:br/>
        <w:t>по подпункту «__» части 6 статьи 47 Избирательного кодекса Республики Татарстан.</w:t>
      </w:r>
    </w:p>
    <w:p w:rsidR="00835717" w:rsidRDefault="00835717" w:rsidP="00835717">
      <w:pPr>
        <w:spacing w:before="12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группа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 а:</w:t>
      </w:r>
    </w:p>
    <w:p w:rsidR="00835717" w:rsidRPr="00637B4E" w:rsidRDefault="00835717" w:rsidP="00835717">
      <w:pPr>
        <w:spacing w:line="240" w:lineRule="auto"/>
        <w:ind w:firstLine="709"/>
        <w:jc w:val="both"/>
        <w:rPr>
          <w:sz w:val="18"/>
          <w:szCs w:val="18"/>
        </w:rPr>
      </w:pPr>
      <w:r>
        <w:rPr>
          <w:sz w:val="28"/>
          <w:szCs w:val="28"/>
        </w:rPr>
        <w:t xml:space="preserve">1. Направить настоящий итоговый протокол в территориальную (окружную) избирательную комиссию _____________района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азани</w:t>
      </w:r>
      <w:proofErr w:type="spellEnd"/>
      <w:r>
        <w:rPr>
          <w:sz w:val="28"/>
          <w:szCs w:val="28"/>
        </w:rPr>
        <w:t xml:space="preserve">  и кандидату в депутаты Казанской городской Думы третьего созыва по ______________ одномандатному избирательному округ № _____ ______________________________________.(</w:t>
      </w:r>
      <w:r>
        <w:rPr>
          <w:sz w:val="18"/>
          <w:szCs w:val="18"/>
        </w:rPr>
        <w:t>инициалы, фамилия)</w:t>
      </w:r>
    </w:p>
    <w:p w:rsidR="00835717" w:rsidRPr="00637B4E" w:rsidRDefault="00835717" w:rsidP="00835717">
      <w:pPr>
        <w:spacing w:before="120" w:after="120" w:line="240" w:lineRule="auto"/>
        <w:ind w:firstLine="709"/>
        <w:jc w:val="both"/>
        <w:rPr>
          <w:i/>
          <w:sz w:val="28"/>
          <w:szCs w:val="28"/>
        </w:rPr>
      </w:pPr>
      <w:r w:rsidRPr="00637B4E">
        <w:rPr>
          <w:i/>
          <w:sz w:val="28"/>
          <w:szCs w:val="28"/>
        </w:rPr>
        <w:t>или:</w:t>
      </w:r>
    </w:p>
    <w:p w:rsidR="00835717" w:rsidRDefault="00835717" w:rsidP="00835717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группа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 а:</w:t>
      </w:r>
    </w:p>
    <w:p w:rsidR="00835717" w:rsidRDefault="00835717" w:rsidP="00835717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Направить настоящий итоговый протокол в территориальную (окружную) избирательную комиссию _______________района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азани</w:t>
      </w:r>
      <w:proofErr w:type="spellEnd"/>
      <w:r>
        <w:rPr>
          <w:sz w:val="28"/>
          <w:szCs w:val="28"/>
        </w:rPr>
        <w:t xml:space="preserve"> .</w:t>
      </w:r>
    </w:p>
    <w:p w:rsidR="00835717" w:rsidRDefault="00835717" w:rsidP="00835717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 В соответствии с частями 23, 24 статьи 46 Избирательного кодекса Республики Татарстан направить копию настоящего итогового протокола, копии ведомостей проверки подписных листов и официальных документов, на основании которых соответствующие подписи были признаны недостоверными и (или) недействительными, кандидату в депутаты Казанской городской Думы третьего созыва по _______________ одномандатному избирательному округу №____ __________________________.</w:t>
      </w:r>
    </w:p>
    <w:p w:rsidR="00835717" w:rsidRPr="00637B4E" w:rsidRDefault="00835717" w:rsidP="00835717">
      <w:pPr>
        <w:spacing w:line="240" w:lineRule="auto"/>
        <w:ind w:right="5810" w:firstLine="142"/>
        <w:jc w:val="center"/>
        <w:rPr>
          <w:sz w:val="18"/>
          <w:szCs w:val="18"/>
        </w:rPr>
      </w:pPr>
      <w:r>
        <w:rPr>
          <w:sz w:val="18"/>
          <w:szCs w:val="18"/>
        </w:rPr>
        <w:t>инициалы, фамилия</w:t>
      </w:r>
    </w:p>
    <w:p w:rsidR="00835717" w:rsidRDefault="00835717" w:rsidP="00835717">
      <w:pPr>
        <w:spacing w:line="240" w:lineRule="auto"/>
        <w:jc w:val="both"/>
        <w:rPr>
          <w:sz w:val="28"/>
          <w:szCs w:val="28"/>
        </w:rPr>
      </w:pPr>
    </w:p>
    <w:p w:rsidR="00835717" w:rsidRDefault="00835717" w:rsidP="00835717">
      <w:pPr>
        <w:spacing w:line="240" w:lineRule="auto"/>
        <w:jc w:val="both"/>
        <w:rPr>
          <w:sz w:val="28"/>
          <w:szCs w:val="28"/>
        </w:rPr>
      </w:pPr>
    </w:p>
    <w:p w:rsidR="00835717" w:rsidRDefault="00835717" w:rsidP="00835717">
      <w:pPr>
        <w:spacing w:line="240" w:lineRule="auto"/>
        <w:jc w:val="both"/>
        <w:rPr>
          <w:sz w:val="28"/>
          <w:szCs w:val="28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283"/>
        <w:gridCol w:w="1559"/>
        <w:gridCol w:w="284"/>
        <w:gridCol w:w="2268"/>
      </w:tblGrid>
      <w:tr w:rsidR="00835717" w:rsidRPr="00572BC0" w:rsidTr="00D87A0C"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835717" w:rsidRPr="00572BC0" w:rsidRDefault="00835717" w:rsidP="00D87A0C">
            <w:pPr>
              <w:spacing w:line="240" w:lineRule="auto"/>
              <w:rPr>
                <w:sz w:val="28"/>
                <w:szCs w:val="28"/>
              </w:rPr>
            </w:pPr>
            <w:r w:rsidRPr="00C668C2">
              <w:rPr>
                <w:sz w:val="28"/>
                <w:szCs w:val="28"/>
              </w:rPr>
              <w:t>Руководитель Рабочей группы, секретарь окружной избирательной комиссии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835717" w:rsidRPr="00572BC0" w:rsidRDefault="00835717" w:rsidP="00D87A0C">
            <w:pPr>
              <w:spacing w:line="240" w:lineRule="auto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nil"/>
              <w:bottom w:val="single" w:sz="6" w:space="0" w:color="auto"/>
              <w:right w:val="nil"/>
            </w:tcBorders>
          </w:tcPr>
          <w:p w:rsidR="00835717" w:rsidRPr="00572BC0" w:rsidRDefault="00835717" w:rsidP="00D87A0C">
            <w:pPr>
              <w:spacing w:line="240" w:lineRule="auto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35717" w:rsidRPr="00572BC0" w:rsidRDefault="00835717" w:rsidP="00D87A0C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35717" w:rsidRPr="00572BC0" w:rsidRDefault="00835717" w:rsidP="00D87A0C">
            <w:pPr>
              <w:pStyle w:val="a8"/>
              <w:jc w:val="right"/>
              <w:rPr>
                <w:sz w:val="28"/>
                <w:szCs w:val="28"/>
              </w:rPr>
            </w:pPr>
          </w:p>
        </w:tc>
      </w:tr>
      <w:tr w:rsidR="00835717" w:rsidRPr="00572BC0" w:rsidTr="00D87A0C"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835717" w:rsidRPr="00572BC0" w:rsidRDefault="00835717" w:rsidP="00D87A0C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835717" w:rsidRPr="00572BC0" w:rsidRDefault="00835717" w:rsidP="00D87A0C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right w:val="nil"/>
            </w:tcBorders>
          </w:tcPr>
          <w:p w:rsidR="00835717" w:rsidRPr="00572BC0" w:rsidRDefault="00835717" w:rsidP="00D87A0C">
            <w:pPr>
              <w:spacing w:line="240" w:lineRule="auto"/>
              <w:jc w:val="center"/>
            </w:pPr>
            <w:r w:rsidRPr="00572BC0">
              <w:rPr>
                <w:iCs/>
                <w:sz w:val="18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35717" w:rsidRPr="00572BC0" w:rsidRDefault="00835717" w:rsidP="00D87A0C">
            <w:pPr>
              <w:spacing w:line="240" w:lineRule="auto"/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right w:val="nil"/>
            </w:tcBorders>
          </w:tcPr>
          <w:p w:rsidR="00835717" w:rsidRPr="00572BC0" w:rsidRDefault="00835717" w:rsidP="00D87A0C">
            <w:pPr>
              <w:pStyle w:val="a8"/>
              <w:rPr>
                <w:szCs w:val="24"/>
              </w:rPr>
            </w:pPr>
            <w:r w:rsidRPr="00572BC0">
              <w:rPr>
                <w:iCs/>
                <w:sz w:val="18"/>
                <w:szCs w:val="24"/>
              </w:rPr>
              <w:t>инициалы, фамилия</w:t>
            </w:r>
          </w:p>
        </w:tc>
      </w:tr>
    </w:tbl>
    <w:p w:rsidR="00835717" w:rsidRDefault="00835717" w:rsidP="00835717">
      <w:pPr>
        <w:spacing w:line="240" w:lineRule="auto"/>
        <w:jc w:val="both"/>
        <w:rPr>
          <w:sz w:val="28"/>
          <w:szCs w:val="28"/>
        </w:rPr>
      </w:pPr>
    </w:p>
    <w:p w:rsidR="00835717" w:rsidRDefault="00835717" w:rsidP="00835717">
      <w:pPr>
        <w:spacing w:line="240" w:lineRule="auto"/>
        <w:jc w:val="both"/>
        <w:rPr>
          <w:sz w:val="28"/>
          <w:szCs w:val="28"/>
        </w:rPr>
      </w:pPr>
    </w:p>
    <w:p w:rsidR="00835717" w:rsidRPr="00C668C2" w:rsidRDefault="00835717" w:rsidP="00835717">
      <w:pPr>
        <w:spacing w:line="240" w:lineRule="auto"/>
        <w:ind w:firstLine="709"/>
        <w:jc w:val="both"/>
        <w:rPr>
          <w:sz w:val="28"/>
          <w:szCs w:val="28"/>
        </w:rPr>
      </w:pPr>
      <w:r w:rsidRPr="00C668C2">
        <w:rPr>
          <w:sz w:val="28"/>
          <w:szCs w:val="28"/>
        </w:rPr>
        <w:t>Копию итогового протокола получи</w:t>
      </w:r>
      <w:proofErr w:type="gramStart"/>
      <w:r w:rsidRPr="00C668C2">
        <w:rPr>
          <w:sz w:val="28"/>
          <w:szCs w:val="28"/>
        </w:rPr>
        <w:t>л(</w:t>
      </w:r>
      <w:proofErr w:type="gramEnd"/>
      <w:r w:rsidRPr="00C668C2">
        <w:rPr>
          <w:sz w:val="28"/>
          <w:szCs w:val="28"/>
        </w:rPr>
        <w:t>а) «_</w:t>
      </w:r>
      <w:r>
        <w:rPr>
          <w:sz w:val="28"/>
          <w:szCs w:val="28"/>
        </w:rPr>
        <w:t>_</w:t>
      </w:r>
      <w:r w:rsidRPr="00C668C2">
        <w:rPr>
          <w:sz w:val="28"/>
          <w:szCs w:val="28"/>
        </w:rPr>
        <w:t>_» __________ 20</w:t>
      </w:r>
      <w:r>
        <w:rPr>
          <w:sz w:val="28"/>
          <w:szCs w:val="28"/>
        </w:rPr>
        <w:t xml:space="preserve">___ </w:t>
      </w:r>
      <w:r w:rsidRPr="00C668C2">
        <w:rPr>
          <w:sz w:val="28"/>
          <w:szCs w:val="28"/>
        </w:rPr>
        <w:t xml:space="preserve">года </w:t>
      </w:r>
      <w:r w:rsidRPr="00C668C2">
        <w:rPr>
          <w:sz w:val="28"/>
          <w:szCs w:val="28"/>
        </w:rPr>
        <w:br/>
        <w:t>в _</w:t>
      </w:r>
      <w:r>
        <w:rPr>
          <w:sz w:val="28"/>
          <w:szCs w:val="28"/>
        </w:rPr>
        <w:t>_</w:t>
      </w:r>
      <w:r w:rsidRPr="00C668C2">
        <w:rPr>
          <w:sz w:val="28"/>
          <w:szCs w:val="28"/>
        </w:rPr>
        <w:t>_ час. _</w:t>
      </w:r>
      <w:r>
        <w:rPr>
          <w:sz w:val="28"/>
          <w:szCs w:val="28"/>
        </w:rPr>
        <w:t>_</w:t>
      </w:r>
      <w:r w:rsidRPr="00C668C2">
        <w:rPr>
          <w:sz w:val="28"/>
          <w:szCs w:val="28"/>
        </w:rPr>
        <w:t>_ мин.</w:t>
      </w:r>
    </w:p>
    <w:p w:rsidR="00835717" w:rsidRPr="00C668C2" w:rsidRDefault="00835717" w:rsidP="00835717">
      <w:pPr>
        <w:spacing w:before="240" w:line="240" w:lineRule="auto"/>
        <w:jc w:val="center"/>
        <w:rPr>
          <w:sz w:val="28"/>
          <w:szCs w:val="28"/>
        </w:rPr>
      </w:pPr>
      <w:r w:rsidRPr="00C668C2"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 </w:t>
      </w:r>
      <w:r w:rsidRPr="00C668C2">
        <w:rPr>
          <w:sz w:val="28"/>
          <w:szCs w:val="28"/>
        </w:rPr>
        <w:t xml:space="preserve"> __________________</w:t>
      </w:r>
    </w:p>
    <w:p w:rsidR="00835717" w:rsidRPr="00572BC0" w:rsidRDefault="00835717" w:rsidP="00835717">
      <w:pPr>
        <w:spacing w:line="240" w:lineRule="auto"/>
        <w:ind w:firstLine="3119"/>
        <w:jc w:val="both"/>
        <w:rPr>
          <w:sz w:val="28"/>
          <w:szCs w:val="28"/>
        </w:rPr>
      </w:pPr>
      <w:r w:rsidRPr="00C668C2">
        <w:rPr>
          <w:sz w:val="18"/>
          <w:szCs w:val="18"/>
        </w:rPr>
        <w:t>подпись</w:t>
      </w:r>
      <w:r>
        <w:rPr>
          <w:sz w:val="18"/>
          <w:szCs w:val="18"/>
        </w:rPr>
        <w:t xml:space="preserve">                       </w:t>
      </w:r>
      <w:r w:rsidRPr="00C668C2">
        <w:rPr>
          <w:sz w:val="18"/>
          <w:szCs w:val="18"/>
        </w:rPr>
        <w:t>инициалы, фамилия</w:t>
      </w:r>
    </w:p>
    <w:p w:rsidR="00835717" w:rsidRDefault="00835717" w:rsidP="00835717">
      <w:pPr>
        <w:spacing w:before="120" w:after="120" w:line="240" w:lineRule="auto"/>
        <w:ind w:firstLine="709"/>
        <w:jc w:val="both"/>
        <w:rPr>
          <w:i/>
          <w:sz w:val="28"/>
          <w:szCs w:val="28"/>
        </w:rPr>
      </w:pPr>
      <w:r w:rsidRPr="00C871D5">
        <w:rPr>
          <w:i/>
          <w:sz w:val="28"/>
          <w:szCs w:val="28"/>
        </w:rPr>
        <w:t>или:</w:t>
      </w:r>
    </w:p>
    <w:p w:rsidR="00835717" w:rsidRDefault="00835717" w:rsidP="00835717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Копии итогового протокола Рабочей группы на ____ листах, ведомости проверки подписных листов на ____ листах и официальных документов, </w:t>
      </w:r>
      <w:r>
        <w:rPr>
          <w:sz w:val="28"/>
          <w:szCs w:val="28"/>
        </w:rPr>
        <w:br/>
        <w:t>на основании которых соответствующие подписи были признаны недостоверными и (или) недействительными, на ____ листах получи</w:t>
      </w:r>
      <w:proofErr w:type="gramStart"/>
      <w:r>
        <w:rPr>
          <w:sz w:val="28"/>
          <w:szCs w:val="28"/>
        </w:rPr>
        <w:t>л(</w:t>
      </w:r>
      <w:proofErr w:type="gramEnd"/>
      <w:r>
        <w:rPr>
          <w:sz w:val="28"/>
          <w:szCs w:val="28"/>
        </w:rPr>
        <w:t xml:space="preserve">а) </w:t>
      </w:r>
      <w:r>
        <w:rPr>
          <w:sz w:val="28"/>
          <w:szCs w:val="28"/>
        </w:rPr>
        <w:br/>
      </w:r>
      <w:r w:rsidRPr="00C668C2">
        <w:rPr>
          <w:sz w:val="28"/>
          <w:szCs w:val="28"/>
        </w:rPr>
        <w:t>«_</w:t>
      </w:r>
      <w:r>
        <w:rPr>
          <w:sz w:val="28"/>
          <w:szCs w:val="28"/>
        </w:rPr>
        <w:t>_</w:t>
      </w:r>
      <w:r w:rsidRPr="00C668C2">
        <w:rPr>
          <w:sz w:val="28"/>
          <w:szCs w:val="28"/>
        </w:rPr>
        <w:t>_» __________ 20</w:t>
      </w:r>
      <w:r>
        <w:rPr>
          <w:sz w:val="28"/>
          <w:szCs w:val="28"/>
        </w:rPr>
        <w:t>___</w:t>
      </w:r>
      <w:r w:rsidRPr="00C668C2">
        <w:rPr>
          <w:sz w:val="28"/>
          <w:szCs w:val="28"/>
        </w:rPr>
        <w:t xml:space="preserve"> года в _</w:t>
      </w:r>
      <w:r>
        <w:rPr>
          <w:sz w:val="28"/>
          <w:szCs w:val="28"/>
        </w:rPr>
        <w:t>_</w:t>
      </w:r>
      <w:r w:rsidRPr="00C668C2">
        <w:rPr>
          <w:sz w:val="28"/>
          <w:szCs w:val="28"/>
        </w:rPr>
        <w:t>_ час. _</w:t>
      </w:r>
      <w:r>
        <w:rPr>
          <w:sz w:val="28"/>
          <w:szCs w:val="28"/>
        </w:rPr>
        <w:t>_</w:t>
      </w:r>
      <w:r w:rsidRPr="00C668C2">
        <w:rPr>
          <w:sz w:val="28"/>
          <w:szCs w:val="28"/>
        </w:rPr>
        <w:t>_ мин.</w:t>
      </w:r>
    </w:p>
    <w:p w:rsidR="00835717" w:rsidRPr="00C668C2" w:rsidRDefault="00835717" w:rsidP="00835717">
      <w:pPr>
        <w:spacing w:before="360" w:line="240" w:lineRule="auto"/>
        <w:jc w:val="center"/>
        <w:rPr>
          <w:sz w:val="28"/>
          <w:szCs w:val="28"/>
        </w:rPr>
      </w:pPr>
      <w:r w:rsidRPr="00C668C2">
        <w:rPr>
          <w:sz w:val="28"/>
          <w:szCs w:val="28"/>
        </w:rPr>
        <w:t xml:space="preserve">_____________ </w:t>
      </w:r>
      <w:r>
        <w:rPr>
          <w:sz w:val="28"/>
          <w:szCs w:val="28"/>
        </w:rPr>
        <w:t xml:space="preserve"> </w:t>
      </w:r>
      <w:r w:rsidRPr="00C668C2">
        <w:rPr>
          <w:sz w:val="28"/>
          <w:szCs w:val="28"/>
        </w:rPr>
        <w:t>__________________</w:t>
      </w:r>
    </w:p>
    <w:p w:rsidR="00835717" w:rsidRPr="00BC64F3" w:rsidRDefault="00835717" w:rsidP="00835717">
      <w:pPr>
        <w:spacing w:line="240" w:lineRule="auto"/>
        <w:jc w:val="center"/>
        <w:rPr>
          <w:sz w:val="28"/>
          <w:szCs w:val="28"/>
        </w:rPr>
      </w:pPr>
      <w:r w:rsidRPr="00C668C2">
        <w:rPr>
          <w:sz w:val="18"/>
          <w:szCs w:val="18"/>
        </w:rPr>
        <w:t>подпись</w:t>
      </w:r>
      <w:r>
        <w:rPr>
          <w:sz w:val="18"/>
          <w:szCs w:val="18"/>
        </w:rPr>
        <w:t xml:space="preserve">                       </w:t>
      </w:r>
      <w:r w:rsidRPr="00C668C2">
        <w:rPr>
          <w:sz w:val="18"/>
          <w:szCs w:val="18"/>
        </w:rPr>
        <w:t>инициалы, фамилия</w:t>
      </w:r>
    </w:p>
    <w:p w:rsidR="00835717" w:rsidRDefault="00835717" w:rsidP="00835717">
      <w:pPr>
        <w:pStyle w:val="ConsPlusNormal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35717" w:rsidRPr="00C7206F" w:rsidRDefault="00835717" w:rsidP="00835717">
      <w:pPr>
        <w:pStyle w:val="a4"/>
        <w:spacing w:before="0" w:after="0"/>
        <w:jc w:val="left"/>
        <w:rPr>
          <w:szCs w:val="24"/>
        </w:rPr>
      </w:pPr>
    </w:p>
    <w:p w:rsidR="00835717" w:rsidRPr="00C7206F" w:rsidRDefault="00835717" w:rsidP="00835717">
      <w:pPr>
        <w:pageBreakBefore/>
        <w:ind w:left="5245"/>
        <w:jc w:val="center"/>
      </w:pPr>
      <w:r w:rsidRPr="00C7206F">
        <w:lastRenderedPageBreak/>
        <w:t>Приложение № 3</w:t>
      </w:r>
    </w:p>
    <w:p w:rsidR="00835717" w:rsidRPr="00C7206F" w:rsidRDefault="00835717" w:rsidP="00835717">
      <w:pPr>
        <w:ind w:left="5244"/>
        <w:jc w:val="center"/>
      </w:pPr>
      <w:r w:rsidRPr="00C7206F">
        <w:t>к Порядку приема подписных листов с подписями избирателей в поддержку выдвижения кандидатов, выдвинутых на дополнительных выборах</w:t>
      </w:r>
      <w:r>
        <w:t xml:space="preserve"> депутатов Казанской городской Думы третьего созыва</w:t>
      </w:r>
      <w:r w:rsidRPr="00C7206F">
        <w:t>, проведения их выборки и проверки</w:t>
      </w:r>
    </w:p>
    <w:p w:rsidR="00835717" w:rsidRPr="00C7206F" w:rsidRDefault="00835717" w:rsidP="00835717">
      <w:pPr>
        <w:ind w:left="5244"/>
        <w:jc w:val="center"/>
      </w:pPr>
    </w:p>
    <w:p w:rsidR="00835717" w:rsidRPr="00C7206F" w:rsidRDefault="00835717" w:rsidP="00835717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C7206F">
        <w:rPr>
          <w:b/>
          <w:sz w:val="28"/>
          <w:szCs w:val="28"/>
        </w:rPr>
        <w:t xml:space="preserve">Таблица кодов нарушений, используемых при проверке подписных листов с подписями избирателей в поддержку выдвижения кандидатов, выдвинутых на дополнительных выборах депутата </w:t>
      </w:r>
      <w:r>
        <w:rPr>
          <w:b/>
          <w:sz w:val="28"/>
          <w:szCs w:val="28"/>
        </w:rPr>
        <w:t xml:space="preserve">Казанской городской Думы третьего созыва </w:t>
      </w:r>
      <w:r w:rsidRPr="00C7206F">
        <w:rPr>
          <w:b/>
          <w:sz w:val="28"/>
          <w:szCs w:val="28"/>
        </w:rPr>
        <w:t xml:space="preserve">по _____________ одномандатному избирательному округу № </w:t>
      </w:r>
      <w:r>
        <w:rPr>
          <w:b/>
          <w:sz w:val="28"/>
          <w:szCs w:val="28"/>
        </w:rPr>
        <w:t>_____</w:t>
      </w:r>
    </w:p>
    <w:p w:rsidR="00835717" w:rsidRPr="00C7206F" w:rsidRDefault="00835717" w:rsidP="00835717">
      <w:pPr>
        <w:suppressAutoHyphens w:val="0"/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</w:p>
    <w:tbl>
      <w:tblPr>
        <w:tblW w:w="9782" w:type="dxa"/>
        <w:tblInd w:w="-436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52"/>
        <w:gridCol w:w="5103"/>
        <w:gridCol w:w="2551"/>
        <w:gridCol w:w="1276"/>
      </w:tblGrid>
      <w:tr w:rsidR="00835717" w:rsidRPr="001F3F3B" w:rsidTr="00D87A0C">
        <w:trPr>
          <w:trHeight w:val="240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717" w:rsidRPr="001F3F3B" w:rsidRDefault="00835717" w:rsidP="00D87A0C">
            <w:pPr>
              <w:jc w:val="center"/>
              <w:rPr>
                <w:sz w:val="24"/>
                <w:szCs w:val="24"/>
              </w:rPr>
            </w:pPr>
            <w:r w:rsidRPr="001F3F3B">
              <w:rPr>
                <w:sz w:val="24"/>
                <w:szCs w:val="24"/>
              </w:rPr>
              <w:t>Код</w:t>
            </w:r>
          </w:p>
          <w:p w:rsidR="00835717" w:rsidRPr="001F3F3B" w:rsidRDefault="00835717" w:rsidP="00D87A0C">
            <w:pPr>
              <w:jc w:val="center"/>
              <w:rPr>
                <w:sz w:val="24"/>
                <w:szCs w:val="24"/>
              </w:rPr>
            </w:pPr>
            <w:proofErr w:type="gramStart"/>
            <w:r w:rsidRPr="001F3F3B">
              <w:rPr>
                <w:sz w:val="24"/>
                <w:szCs w:val="24"/>
              </w:rPr>
              <w:t>нару-</w:t>
            </w:r>
            <w:proofErr w:type="spellStart"/>
            <w:r w:rsidRPr="001F3F3B">
              <w:rPr>
                <w:sz w:val="24"/>
                <w:szCs w:val="24"/>
              </w:rPr>
              <w:t>шения</w:t>
            </w:r>
            <w:proofErr w:type="spellEnd"/>
            <w:proofErr w:type="gramEnd"/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717" w:rsidRPr="001F3F3B" w:rsidRDefault="00835717" w:rsidP="00D87A0C">
            <w:pPr>
              <w:jc w:val="center"/>
              <w:rPr>
                <w:sz w:val="24"/>
                <w:szCs w:val="24"/>
              </w:rPr>
            </w:pPr>
            <w:r w:rsidRPr="001F3F3B">
              <w:rPr>
                <w:sz w:val="24"/>
                <w:szCs w:val="24"/>
              </w:rPr>
              <w:t>Расшифровка кода нарушения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717" w:rsidRPr="001F3F3B" w:rsidRDefault="00835717" w:rsidP="00D87A0C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1F3F3B">
              <w:rPr>
                <w:sz w:val="24"/>
                <w:szCs w:val="24"/>
              </w:rPr>
              <w:t xml:space="preserve">Основание </w:t>
            </w:r>
          </w:p>
          <w:p w:rsidR="00835717" w:rsidRDefault="00835717" w:rsidP="00D87A0C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1F3F3B">
              <w:rPr>
                <w:sz w:val="24"/>
                <w:szCs w:val="24"/>
              </w:rPr>
              <w:t xml:space="preserve">признания подписей </w:t>
            </w:r>
            <w:proofErr w:type="gramStart"/>
            <w:r w:rsidRPr="001F3F3B">
              <w:rPr>
                <w:sz w:val="24"/>
                <w:szCs w:val="24"/>
              </w:rPr>
              <w:t>недостоверными</w:t>
            </w:r>
            <w:proofErr w:type="gramEnd"/>
            <w:r w:rsidRPr="001F3F3B">
              <w:rPr>
                <w:sz w:val="24"/>
                <w:szCs w:val="24"/>
              </w:rPr>
              <w:t xml:space="preserve"> и (или) недействительными</w:t>
            </w:r>
          </w:p>
          <w:p w:rsidR="00835717" w:rsidRPr="001F3F3B" w:rsidRDefault="00835717" w:rsidP="00D87A0C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(пункты, части и статьи Избирательного кодекса РТ)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717" w:rsidRPr="001F3F3B" w:rsidRDefault="00835717" w:rsidP="00D87A0C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1F3F3B">
              <w:rPr>
                <w:sz w:val="24"/>
                <w:szCs w:val="24"/>
              </w:rPr>
              <w:t>Единица</w:t>
            </w:r>
          </w:p>
          <w:p w:rsidR="00835717" w:rsidRPr="001F3F3B" w:rsidRDefault="00835717" w:rsidP="00D87A0C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F3F3B">
              <w:rPr>
                <w:sz w:val="24"/>
                <w:szCs w:val="24"/>
              </w:rPr>
              <w:t>выбра</w:t>
            </w:r>
            <w:proofErr w:type="spellEnd"/>
            <w:r w:rsidRPr="001F3F3B">
              <w:rPr>
                <w:sz w:val="24"/>
                <w:szCs w:val="24"/>
              </w:rPr>
              <w:t>-ковки</w:t>
            </w:r>
            <w:proofErr w:type="gramEnd"/>
          </w:p>
        </w:tc>
      </w:tr>
      <w:tr w:rsidR="00835717" w:rsidRPr="001F3F3B" w:rsidTr="00D87A0C">
        <w:trPr>
          <w:trHeight w:val="240"/>
        </w:trPr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F3F3B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1F3F3B">
              <w:rPr>
                <w:sz w:val="24"/>
                <w:szCs w:val="24"/>
              </w:rPr>
              <w:t>Форма листа не соответствует закону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п.9 ч.16 ст.46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F3F3B">
              <w:rPr>
                <w:sz w:val="24"/>
                <w:szCs w:val="24"/>
              </w:rPr>
              <w:t>Лист</w:t>
            </w:r>
          </w:p>
        </w:tc>
      </w:tr>
      <w:tr w:rsidR="00835717" w:rsidRPr="001F3F3B" w:rsidTr="00D87A0C">
        <w:trPr>
          <w:trHeight w:val="240"/>
        </w:trPr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F3F3B"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1F3F3B">
              <w:rPr>
                <w:sz w:val="24"/>
                <w:szCs w:val="24"/>
              </w:rPr>
              <w:t>Отсутствуют либо внесены не в полном объеме сведения о кандидате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п.8 ч.16 ст.46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F3F3B">
              <w:rPr>
                <w:sz w:val="24"/>
                <w:szCs w:val="24"/>
              </w:rPr>
              <w:t>Лист</w:t>
            </w:r>
          </w:p>
        </w:tc>
      </w:tr>
      <w:tr w:rsidR="00835717" w:rsidRPr="001F3F3B" w:rsidTr="00D87A0C">
        <w:trPr>
          <w:trHeight w:val="240"/>
        </w:trPr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F3F3B"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1F3F3B">
              <w:rPr>
                <w:sz w:val="24"/>
                <w:szCs w:val="24"/>
              </w:rPr>
              <w:t>Лист изготовлен не за счет избирательного фонда кандидата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п.9 ч.16 ст.46,</w:t>
            </w:r>
          </w:p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ч.6 ст.44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F3F3B">
              <w:rPr>
                <w:sz w:val="24"/>
                <w:szCs w:val="24"/>
              </w:rPr>
              <w:t>Лист</w:t>
            </w:r>
          </w:p>
        </w:tc>
      </w:tr>
      <w:tr w:rsidR="00835717" w:rsidRPr="001F3F3B" w:rsidTr="00D87A0C">
        <w:trPr>
          <w:trHeight w:val="240"/>
        </w:trPr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1F3F3B">
              <w:rPr>
                <w:sz w:val="24"/>
                <w:szCs w:val="24"/>
              </w:rPr>
              <w:t>Иные нарушения изготовления и оформления подписных листов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ст.46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F3F3B">
              <w:rPr>
                <w:sz w:val="24"/>
                <w:szCs w:val="24"/>
              </w:rPr>
              <w:t>Лист</w:t>
            </w:r>
          </w:p>
        </w:tc>
      </w:tr>
      <w:tr w:rsidR="00835717" w:rsidRPr="001F3F3B" w:rsidTr="00D87A0C">
        <w:trPr>
          <w:trHeight w:val="240"/>
        </w:trPr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835717" w:rsidRPr="001F3F3B" w:rsidRDefault="001D6C63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hyperlink w:anchor="Par107" w:history="1">
              <w:r w:rsidR="00835717" w:rsidRPr="001F3F3B">
                <w:rPr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1F3F3B">
              <w:rPr>
                <w:sz w:val="24"/>
                <w:szCs w:val="24"/>
              </w:rPr>
              <w:t>Дата внесения подписи выполнена не избирателем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п.6 ч.16 ст.46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F3F3B">
              <w:rPr>
                <w:sz w:val="24"/>
                <w:szCs w:val="24"/>
              </w:rPr>
              <w:t>Подпись</w:t>
            </w:r>
          </w:p>
        </w:tc>
      </w:tr>
      <w:tr w:rsidR="00835717" w:rsidRPr="001F3F3B" w:rsidTr="00D87A0C">
        <w:trPr>
          <w:trHeight w:val="240"/>
        </w:trPr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835717" w:rsidRPr="001F3F3B" w:rsidRDefault="001D6C63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hyperlink w:anchor="Par107" w:history="1">
              <w:r w:rsidR="00835717" w:rsidRPr="001F3F3B">
                <w:rPr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1F3F3B">
              <w:rPr>
                <w:sz w:val="24"/>
                <w:szCs w:val="24"/>
              </w:rPr>
              <w:t xml:space="preserve">Данные в подписной </w:t>
            </w:r>
            <w:r>
              <w:rPr>
                <w:sz w:val="24"/>
                <w:szCs w:val="24"/>
              </w:rPr>
              <w:t xml:space="preserve">лист внесены не сборщиком и не </w:t>
            </w:r>
            <w:r w:rsidRPr="001F3F3B">
              <w:rPr>
                <w:sz w:val="24"/>
                <w:szCs w:val="24"/>
              </w:rPr>
              <w:t>избирателем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п.11 ч.16 ст.46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F3F3B">
              <w:rPr>
                <w:sz w:val="24"/>
                <w:szCs w:val="24"/>
              </w:rPr>
              <w:t>Подпись</w:t>
            </w:r>
          </w:p>
        </w:tc>
      </w:tr>
      <w:tr w:rsidR="00835717" w:rsidRPr="001F3F3B" w:rsidTr="00D87A0C">
        <w:trPr>
          <w:trHeight w:val="240"/>
        </w:trPr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1F3F3B">
              <w:rPr>
                <w:sz w:val="24"/>
                <w:szCs w:val="24"/>
              </w:rPr>
              <w:t>Сведения об избирателе внесены нерукописным способом или карандашом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п.5 ч.16 ст.46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F3F3B">
              <w:rPr>
                <w:sz w:val="24"/>
                <w:szCs w:val="24"/>
              </w:rPr>
              <w:t>Подпись</w:t>
            </w:r>
          </w:p>
        </w:tc>
      </w:tr>
      <w:tr w:rsidR="00835717" w:rsidRPr="001F3F3B" w:rsidTr="00D87A0C">
        <w:trPr>
          <w:trHeight w:val="240"/>
        </w:trPr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1F3F3B">
              <w:rPr>
                <w:sz w:val="24"/>
                <w:szCs w:val="24"/>
              </w:rPr>
              <w:t>Дата подписи кандидата раньше даты подписи сборщика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п.13 ч.16 ст.46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F3F3B">
              <w:rPr>
                <w:sz w:val="24"/>
                <w:szCs w:val="24"/>
              </w:rPr>
              <w:t>Лист</w:t>
            </w:r>
          </w:p>
        </w:tc>
      </w:tr>
      <w:tr w:rsidR="00835717" w:rsidRPr="001F3F3B" w:rsidTr="00D87A0C">
        <w:trPr>
          <w:trHeight w:val="240"/>
        </w:trPr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1F3F3B">
              <w:rPr>
                <w:sz w:val="24"/>
                <w:szCs w:val="24"/>
              </w:rPr>
              <w:t>Дата подписи сборщика раньше даты подписи избирателя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п.12 ч.16 ст.46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F3F3B">
              <w:rPr>
                <w:sz w:val="24"/>
                <w:szCs w:val="24"/>
              </w:rPr>
              <w:t>Подпись</w:t>
            </w:r>
          </w:p>
        </w:tc>
      </w:tr>
      <w:tr w:rsidR="00835717" w:rsidRPr="001F3F3B" w:rsidTr="00D87A0C">
        <w:trPr>
          <w:trHeight w:val="240"/>
        </w:trPr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1F3F3B">
              <w:rPr>
                <w:sz w:val="24"/>
                <w:szCs w:val="24"/>
              </w:rPr>
              <w:t xml:space="preserve">Дата внесения подписи избирателя раньше дня </w:t>
            </w:r>
            <w:r>
              <w:rPr>
                <w:sz w:val="24"/>
                <w:szCs w:val="24"/>
              </w:rPr>
              <w:t xml:space="preserve">следующего за днем </w:t>
            </w:r>
            <w:r w:rsidRPr="001F3F3B">
              <w:rPr>
                <w:sz w:val="24"/>
                <w:szCs w:val="24"/>
              </w:rPr>
              <w:t>уведомления избирательной комиссии о выдвиже</w:t>
            </w:r>
            <w:r>
              <w:rPr>
                <w:sz w:val="24"/>
                <w:szCs w:val="24"/>
              </w:rPr>
              <w:t>нии (самовыдвижении) кандидата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п.1 ч.16 ст.46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F3F3B">
              <w:rPr>
                <w:sz w:val="24"/>
                <w:szCs w:val="24"/>
              </w:rPr>
              <w:t>Подпись</w:t>
            </w:r>
          </w:p>
        </w:tc>
      </w:tr>
      <w:tr w:rsidR="00835717" w:rsidRPr="001F3F3B" w:rsidTr="00D87A0C">
        <w:trPr>
          <w:trHeight w:val="240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1F3F3B">
              <w:rPr>
                <w:sz w:val="24"/>
                <w:szCs w:val="24"/>
              </w:rPr>
              <w:t>Иные нарушения порядка заполнения подписных листов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ст.46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F3F3B">
              <w:rPr>
                <w:sz w:val="24"/>
                <w:szCs w:val="24"/>
              </w:rPr>
              <w:t>Подпись,</w:t>
            </w:r>
          </w:p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F3F3B">
              <w:rPr>
                <w:sz w:val="24"/>
                <w:szCs w:val="24"/>
              </w:rPr>
              <w:t>Лист</w:t>
            </w:r>
          </w:p>
        </w:tc>
      </w:tr>
      <w:tr w:rsidR="00835717" w:rsidRPr="001F3F3B" w:rsidTr="00D87A0C">
        <w:trPr>
          <w:trHeight w:val="240"/>
        </w:trPr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1F3F3B">
              <w:rPr>
                <w:sz w:val="24"/>
                <w:szCs w:val="24"/>
              </w:rPr>
              <w:t>Нет подписи кандидата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п.8 ч.16 ст.46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F3F3B">
              <w:rPr>
                <w:sz w:val="24"/>
                <w:szCs w:val="24"/>
              </w:rPr>
              <w:t>Лист</w:t>
            </w:r>
          </w:p>
          <w:p w:rsidR="004F1F06" w:rsidRPr="001F3F3B" w:rsidRDefault="004F1F06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35717" w:rsidRPr="001F3F3B" w:rsidTr="00D87A0C">
        <w:trPr>
          <w:trHeight w:val="240"/>
        </w:trPr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1F3F3B">
              <w:rPr>
                <w:sz w:val="24"/>
                <w:szCs w:val="24"/>
              </w:rPr>
              <w:t>Нет или неполная, неверная дата подписи кандидата, неоговоренные исправления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п.8 ч.16 ст.46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F3F3B">
              <w:rPr>
                <w:sz w:val="24"/>
                <w:szCs w:val="24"/>
              </w:rPr>
              <w:t>Лист</w:t>
            </w:r>
          </w:p>
        </w:tc>
      </w:tr>
      <w:tr w:rsidR="00835717" w:rsidRPr="001F3F3B" w:rsidTr="00D87A0C">
        <w:trPr>
          <w:trHeight w:val="240"/>
        </w:trPr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1F3F3B">
              <w:rPr>
                <w:sz w:val="24"/>
                <w:szCs w:val="24"/>
              </w:rPr>
              <w:t>Нет или неполные сведения о кандидате в удостоверительной</w:t>
            </w:r>
            <w:r>
              <w:rPr>
                <w:sz w:val="24"/>
                <w:szCs w:val="24"/>
              </w:rPr>
              <w:t xml:space="preserve"> </w:t>
            </w:r>
            <w:r w:rsidRPr="001F3F3B">
              <w:rPr>
                <w:sz w:val="24"/>
                <w:szCs w:val="24"/>
              </w:rPr>
              <w:t>записи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п.8 ч.16 ст.46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F3F3B">
              <w:rPr>
                <w:sz w:val="24"/>
                <w:szCs w:val="24"/>
              </w:rPr>
              <w:t>Лист</w:t>
            </w:r>
          </w:p>
        </w:tc>
      </w:tr>
      <w:tr w:rsidR="00835717" w:rsidRPr="001F3F3B" w:rsidTr="00D87A0C">
        <w:trPr>
          <w:trHeight w:val="240"/>
        </w:trPr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835717" w:rsidRPr="001F3F3B" w:rsidRDefault="001D6C63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hyperlink w:anchor="Par107" w:history="1">
              <w:r w:rsidR="00835717" w:rsidRPr="001F3F3B">
                <w:rPr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1F3F3B">
              <w:rPr>
                <w:sz w:val="24"/>
                <w:szCs w:val="24"/>
              </w:rPr>
              <w:t>Подпись кандидата выполнена иным лицом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п.8 ч.16 ст.46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F3F3B">
              <w:rPr>
                <w:sz w:val="24"/>
                <w:szCs w:val="24"/>
              </w:rPr>
              <w:t>Лист</w:t>
            </w:r>
          </w:p>
        </w:tc>
      </w:tr>
      <w:tr w:rsidR="00835717" w:rsidRPr="001F3F3B" w:rsidTr="00D87A0C">
        <w:trPr>
          <w:trHeight w:val="240"/>
        </w:trPr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835717" w:rsidRPr="001F3F3B" w:rsidRDefault="001D6C63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hyperlink w:anchor="Par107" w:history="1">
              <w:r w:rsidR="00835717" w:rsidRPr="001F3F3B">
                <w:rPr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1F3F3B">
              <w:rPr>
                <w:sz w:val="24"/>
                <w:szCs w:val="24"/>
              </w:rPr>
              <w:t>Дата внесения подписи кандидата выполнена другим лицом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п.8 ч.16 ст.46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F3F3B">
              <w:rPr>
                <w:sz w:val="24"/>
                <w:szCs w:val="24"/>
              </w:rPr>
              <w:t>Лист</w:t>
            </w:r>
          </w:p>
        </w:tc>
      </w:tr>
      <w:tr w:rsidR="00835717" w:rsidRPr="001F3F3B" w:rsidTr="00D87A0C">
        <w:trPr>
          <w:trHeight w:val="240"/>
        </w:trPr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1F3F3B">
              <w:rPr>
                <w:sz w:val="24"/>
                <w:szCs w:val="24"/>
              </w:rPr>
              <w:t xml:space="preserve">Иные нарушения в </w:t>
            </w:r>
            <w:proofErr w:type="spellStart"/>
            <w:r w:rsidRPr="001F3F3B">
              <w:rPr>
                <w:sz w:val="24"/>
                <w:szCs w:val="24"/>
              </w:rPr>
              <w:t>заверительной</w:t>
            </w:r>
            <w:proofErr w:type="spellEnd"/>
            <w:r w:rsidRPr="001F3F3B">
              <w:rPr>
                <w:sz w:val="24"/>
                <w:szCs w:val="24"/>
              </w:rPr>
              <w:t xml:space="preserve"> записи кандидата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ст.46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F3F3B">
              <w:rPr>
                <w:sz w:val="24"/>
                <w:szCs w:val="24"/>
              </w:rPr>
              <w:t>Лист</w:t>
            </w:r>
          </w:p>
        </w:tc>
      </w:tr>
      <w:tr w:rsidR="00835717" w:rsidRPr="001F3F3B" w:rsidTr="00D87A0C">
        <w:trPr>
          <w:trHeight w:val="240"/>
        </w:trPr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1F3F3B">
              <w:rPr>
                <w:sz w:val="24"/>
                <w:szCs w:val="24"/>
              </w:rPr>
              <w:t>Нет подписи сборщика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п.8 ч.16 ст.46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F3F3B">
              <w:rPr>
                <w:sz w:val="24"/>
                <w:szCs w:val="24"/>
              </w:rPr>
              <w:t>Лист</w:t>
            </w:r>
          </w:p>
        </w:tc>
      </w:tr>
      <w:tr w:rsidR="00835717" w:rsidRPr="001F3F3B" w:rsidTr="00D87A0C">
        <w:trPr>
          <w:trHeight w:val="240"/>
        </w:trPr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1F3F3B">
              <w:rPr>
                <w:sz w:val="24"/>
                <w:szCs w:val="24"/>
              </w:rPr>
              <w:t>Нет или неполная, неверная дата подписи сборщика, неоговоренные исправления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п.8 ч.16 ст.46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F3F3B">
              <w:rPr>
                <w:sz w:val="24"/>
                <w:szCs w:val="24"/>
              </w:rPr>
              <w:t>Лист</w:t>
            </w:r>
          </w:p>
        </w:tc>
      </w:tr>
      <w:tr w:rsidR="00835717" w:rsidRPr="001F3F3B" w:rsidTr="00D87A0C">
        <w:trPr>
          <w:trHeight w:val="240"/>
        </w:trPr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1F3F3B">
              <w:rPr>
                <w:sz w:val="24"/>
                <w:szCs w:val="24"/>
              </w:rPr>
              <w:t>Нет или неполные имя, отче</w:t>
            </w:r>
            <w:r>
              <w:rPr>
                <w:sz w:val="24"/>
                <w:szCs w:val="24"/>
              </w:rPr>
              <w:t xml:space="preserve">ство, дата рождения сборщика, </w:t>
            </w:r>
            <w:r w:rsidRPr="001F3F3B">
              <w:rPr>
                <w:sz w:val="24"/>
                <w:szCs w:val="24"/>
              </w:rPr>
              <w:t>неоговоренные исправления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п.8 ч.16 ст.46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F3F3B">
              <w:rPr>
                <w:sz w:val="24"/>
                <w:szCs w:val="24"/>
              </w:rPr>
              <w:t>Лист</w:t>
            </w:r>
          </w:p>
        </w:tc>
      </w:tr>
      <w:tr w:rsidR="00835717" w:rsidRPr="001F3F3B" w:rsidTr="00D87A0C">
        <w:trPr>
          <w:trHeight w:val="240"/>
        </w:trPr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1F3F3B">
              <w:rPr>
                <w:sz w:val="24"/>
                <w:szCs w:val="24"/>
              </w:rPr>
              <w:t xml:space="preserve">Нет или неполные, неверные данные о месте жительства </w:t>
            </w:r>
            <w:r>
              <w:rPr>
                <w:sz w:val="24"/>
                <w:szCs w:val="24"/>
              </w:rPr>
              <w:t>с</w:t>
            </w:r>
            <w:r w:rsidRPr="001F3F3B">
              <w:rPr>
                <w:sz w:val="24"/>
                <w:szCs w:val="24"/>
              </w:rPr>
              <w:t>борщика, неоговоренные исправления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п.8 ч.16 ст.46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F3F3B">
              <w:rPr>
                <w:sz w:val="24"/>
                <w:szCs w:val="24"/>
              </w:rPr>
              <w:t>Лист</w:t>
            </w:r>
          </w:p>
        </w:tc>
      </w:tr>
      <w:tr w:rsidR="00835717" w:rsidRPr="001F3F3B" w:rsidTr="00D87A0C">
        <w:trPr>
          <w:trHeight w:val="240"/>
        </w:trPr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1F3F3B">
              <w:rPr>
                <w:sz w:val="24"/>
                <w:szCs w:val="24"/>
              </w:rPr>
              <w:t>Нет или неполные, неверные паспортные данные сборщика, неоговоренные исправления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п.8 ч.16 ст.46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F3F3B">
              <w:rPr>
                <w:sz w:val="24"/>
                <w:szCs w:val="24"/>
              </w:rPr>
              <w:t>Лист</w:t>
            </w:r>
          </w:p>
        </w:tc>
      </w:tr>
      <w:tr w:rsidR="00835717" w:rsidRPr="001F3F3B" w:rsidTr="00D87A0C">
        <w:trPr>
          <w:trHeight w:val="240"/>
        </w:trPr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  <w:p w:rsidR="00835717" w:rsidRPr="001F3F3B" w:rsidRDefault="001D6C63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hyperlink w:anchor="Par107" w:history="1">
              <w:r w:rsidR="00835717" w:rsidRPr="001F3F3B">
                <w:rPr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1F3F3B">
              <w:rPr>
                <w:sz w:val="24"/>
                <w:szCs w:val="24"/>
              </w:rPr>
              <w:t>Сведения о сборщике внесены в подписной лист не собственноручно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п.8 ч.16 ст.46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F3F3B">
              <w:rPr>
                <w:sz w:val="24"/>
                <w:szCs w:val="24"/>
              </w:rPr>
              <w:t>Лист</w:t>
            </w:r>
          </w:p>
        </w:tc>
      </w:tr>
      <w:tr w:rsidR="00835717" w:rsidRPr="001F3F3B" w:rsidTr="00D87A0C">
        <w:trPr>
          <w:trHeight w:val="240"/>
        </w:trPr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835717" w:rsidRPr="001F3F3B" w:rsidRDefault="001D6C63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hyperlink w:anchor="Par107" w:history="1">
              <w:r w:rsidR="00835717" w:rsidRPr="001F3F3B">
                <w:rPr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1F3F3B">
              <w:rPr>
                <w:sz w:val="24"/>
                <w:szCs w:val="24"/>
              </w:rPr>
              <w:t>Подпись, дата подписи сборщика внесены иным лицом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п.8 ч.16 ст.46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F3F3B">
              <w:rPr>
                <w:sz w:val="24"/>
                <w:szCs w:val="24"/>
              </w:rPr>
              <w:t>Лист</w:t>
            </w:r>
          </w:p>
        </w:tc>
      </w:tr>
      <w:tr w:rsidR="00835717" w:rsidRPr="001F3F3B" w:rsidTr="00D87A0C">
        <w:trPr>
          <w:trHeight w:val="240"/>
        </w:trPr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1F3F3B">
              <w:rPr>
                <w:sz w:val="24"/>
                <w:szCs w:val="24"/>
              </w:rPr>
              <w:t xml:space="preserve">Иные нарушения в </w:t>
            </w:r>
            <w:proofErr w:type="spellStart"/>
            <w:r w:rsidRPr="001F3F3B">
              <w:rPr>
                <w:sz w:val="24"/>
                <w:szCs w:val="24"/>
              </w:rPr>
              <w:t>заверительной</w:t>
            </w:r>
            <w:proofErr w:type="spellEnd"/>
            <w:r w:rsidRPr="001F3F3B">
              <w:rPr>
                <w:sz w:val="24"/>
                <w:szCs w:val="24"/>
              </w:rPr>
              <w:t xml:space="preserve"> записи сборщика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ст.46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F3F3B">
              <w:rPr>
                <w:sz w:val="24"/>
                <w:szCs w:val="24"/>
              </w:rPr>
              <w:t>Лист</w:t>
            </w:r>
          </w:p>
        </w:tc>
      </w:tr>
      <w:tr w:rsidR="00835717" w:rsidRPr="001F3F3B" w:rsidTr="00D87A0C">
        <w:trPr>
          <w:trHeight w:val="240"/>
        </w:trPr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1F3F3B">
              <w:rPr>
                <w:sz w:val="24"/>
                <w:szCs w:val="24"/>
              </w:rPr>
              <w:t>Подпись лица, не обладающего активным избирательным правом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п.2 ч.16 ст.46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F3F3B">
              <w:rPr>
                <w:sz w:val="24"/>
                <w:szCs w:val="24"/>
              </w:rPr>
              <w:t>Подпись</w:t>
            </w:r>
          </w:p>
        </w:tc>
      </w:tr>
      <w:tr w:rsidR="00835717" w:rsidRPr="001F3F3B" w:rsidTr="00D87A0C">
        <w:trPr>
          <w:trHeight w:val="240"/>
        </w:trPr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1F3F3B">
              <w:rPr>
                <w:sz w:val="24"/>
                <w:szCs w:val="24"/>
              </w:rPr>
              <w:t>Нет подписи избирателя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ст.46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F3F3B">
              <w:rPr>
                <w:sz w:val="24"/>
                <w:szCs w:val="24"/>
              </w:rPr>
              <w:t>Подпись</w:t>
            </w:r>
          </w:p>
        </w:tc>
      </w:tr>
      <w:tr w:rsidR="00835717" w:rsidRPr="001F3F3B" w:rsidTr="00D87A0C">
        <w:trPr>
          <w:trHeight w:val="240"/>
        </w:trPr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1F3F3B">
              <w:rPr>
                <w:sz w:val="24"/>
                <w:szCs w:val="24"/>
              </w:rPr>
              <w:t>Нет или неполная, неверная дата подписи избирателя, неоговоренные исправления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п.4 ч.16 ст.46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F3F3B">
              <w:rPr>
                <w:sz w:val="24"/>
                <w:szCs w:val="24"/>
              </w:rPr>
              <w:t>Подпись</w:t>
            </w:r>
          </w:p>
        </w:tc>
      </w:tr>
      <w:tr w:rsidR="00835717" w:rsidRPr="001F3F3B" w:rsidTr="00D87A0C">
        <w:trPr>
          <w:trHeight w:val="240"/>
        </w:trPr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1F3F3B">
              <w:rPr>
                <w:sz w:val="24"/>
                <w:szCs w:val="24"/>
              </w:rPr>
              <w:t>Нет или неполные имя, отче</w:t>
            </w:r>
            <w:r>
              <w:rPr>
                <w:sz w:val="24"/>
                <w:szCs w:val="24"/>
              </w:rPr>
              <w:t xml:space="preserve">ство избирателя, неоговоренные </w:t>
            </w:r>
            <w:r w:rsidRPr="001F3F3B">
              <w:rPr>
                <w:sz w:val="24"/>
                <w:szCs w:val="24"/>
              </w:rPr>
              <w:t>исправления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п.п.3,7 ч.16 ст.46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F3F3B">
              <w:rPr>
                <w:sz w:val="24"/>
                <w:szCs w:val="24"/>
              </w:rPr>
              <w:t>Подпись</w:t>
            </w:r>
          </w:p>
        </w:tc>
      </w:tr>
      <w:tr w:rsidR="00835717" w:rsidRPr="001F3F3B" w:rsidTr="00D87A0C">
        <w:trPr>
          <w:trHeight w:val="240"/>
        </w:trPr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1F3F3B">
              <w:rPr>
                <w:sz w:val="24"/>
                <w:szCs w:val="24"/>
              </w:rPr>
              <w:t>Нет или неполная, неверная дата рождения избирателя, неоговоренные исправления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п.п.3,7 ст.46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F3F3B">
              <w:rPr>
                <w:sz w:val="24"/>
                <w:szCs w:val="24"/>
              </w:rPr>
              <w:t>Подпись</w:t>
            </w:r>
          </w:p>
        </w:tc>
      </w:tr>
      <w:tr w:rsidR="00835717" w:rsidRPr="001F3F3B" w:rsidTr="00D87A0C">
        <w:trPr>
          <w:trHeight w:val="240"/>
        </w:trPr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1F3F3B">
              <w:rPr>
                <w:sz w:val="24"/>
                <w:szCs w:val="24"/>
              </w:rPr>
              <w:t>Нет или неполный, неверный адрес места жительства избирателя, неоговоренные исправления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36568">
              <w:rPr>
                <w:sz w:val="24"/>
                <w:szCs w:val="24"/>
              </w:rPr>
              <w:t>.п.3,7 ст.46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F3F3B">
              <w:rPr>
                <w:sz w:val="24"/>
                <w:szCs w:val="24"/>
              </w:rPr>
              <w:t>Подпись</w:t>
            </w:r>
          </w:p>
        </w:tc>
      </w:tr>
      <w:tr w:rsidR="00835717" w:rsidRPr="001F3F3B" w:rsidTr="00D87A0C">
        <w:trPr>
          <w:trHeight w:val="240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1F3F3B">
              <w:rPr>
                <w:sz w:val="24"/>
                <w:szCs w:val="24"/>
              </w:rPr>
              <w:t>Нет или неполные, неверные</w:t>
            </w:r>
            <w:r>
              <w:rPr>
                <w:sz w:val="24"/>
                <w:szCs w:val="24"/>
              </w:rPr>
              <w:t xml:space="preserve"> данные документа избирателя, </w:t>
            </w:r>
            <w:r w:rsidRPr="001F3F3B">
              <w:rPr>
                <w:sz w:val="24"/>
                <w:szCs w:val="24"/>
              </w:rPr>
              <w:t>неоговоренные исправления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36568">
              <w:rPr>
                <w:sz w:val="24"/>
                <w:szCs w:val="24"/>
              </w:rPr>
              <w:t>.п.3,7 ст.46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F3F3B">
              <w:rPr>
                <w:sz w:val="24"/>
                <w:szCs w:val="24"/>
              </w:rPr>
              <w:t>Подпись</w:t>
            </w:r>
          </w:p>
        </w:tc>
      </w:tr>
      <w:tr w:rsidR="00835717" w:rsidRPr="001F3F3B" w:rsidTr="00D87A0C">
        <w:trPr>
          <w:trHeight w:val="240"/>
        </w:trPr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  <w:p w:rsidR="00835717" w:rsidRPr="001F3F3B" w:rsidRDefault="001D6C63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hyperlink w:anchor="Par107" w:history="1">
              <w:r w:rsidR="00835717" w:rsidRPr="001F3F3B">
                <w:rPr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1F3F3B">
              <w:rPr>
                <w:sz w:val="24"/>
                <w:szCs w:val="24"/>
              </w:rPr>
              <w:t>Подпись избирателя выполнена другим лицом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ч.15 ст.46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F3F3B">
              <w:rPr>
                <w:sz w:val="24"/>
                <w:szCs w:val="24"/>
              </w:rPr>
              <w:t>Подпись</w:t>
            </w:r>
          </w:p>
        </w:tc>
      </w:tr>
      <w:tr w:rsidR="00835717" w:rsidRPr="001F3F3B" w:rsidTr="00D87A0C">
        <w:trPr>
          <w:trHeight w:val="240"/>
        </w:trPr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1F3F3B">
              <w:rPr>
                <w:sz w:val="24"/>
                <w:szCs w:val="24"/>
              </w:rPr>
              <w:t>Иные нарушения в сведениях об избирателе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ст.46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17" w:rsidRPr="001F3F3B" w:rsidRDefault="00835717" w:rsidP="00D87A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</w:tr>
    </w:tbl>
    <w:p w:rsidR="00835717" w:rsidRPr="00C7206F" w:rsidRDefault="00835717" w:rsidP="00835717">
      <w:pPr>
        <w:suppressAutoHyphens w:val="0"/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</w:p>
    <w:p w:rsidR="00330081" w:rsidRDefault="00330081"/>
    <w:sectPr w:rsidR="00330081" w:rsidSect="004F1F06">
      <w:headerReference w:type="default" r:id="rId15"/>
      <w:pgSz w:w="11906" w:h="16838"/>
      <w:pgMar w:top="851" w:right="850" w:bottom="709" w:left="1701" w:header="720" w:footer="720" w:gutter="0"/>
      <w:cols w:space="720"/>
      <w:titlePg/>
      <w:docGrid w:linePitch="272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C63" w:rsidRDefault="001D6C63">
      <w:pPr>
        <w:spacing w:line="240" w:lineRule="auto"/>
      </w:pPr>
      <w:r>
        <w:separator/>
      </w:r>
    </w:p>
  </w:endnote>
  <w:endnote w:type="continuationSeparator" w:id="0">
    <w:p w:rsidR="001D6C63" w:rsidRDefault="001D6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ont25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C63" w:rsidRDefault="001D6C63">
      <w:pPr>
        <w:spacing w:line="240" w:lineRule="auto"/>
      </w:pPr>
      <w:r>
        <w:separator/>
      </w:r>
    </w:p>
  </w:footnote>
  <w:footnote w:type="continuationSeparator" w:id="0">
    <w:p w:rsidR="001D6C63" w:rsidRDefault="001D6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BDC" w:rsidRDefault="00835717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EA4A82">
      <w:rPr>
        <w:noProof/>
      </w:rPr>
      <w:t>12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717"/>
    <w:rsid w:val="00037CE6"/>
    <w:rsid w:val="00121EDB"/>
    <w:rsid w:val="00166CB2"/>
    <w:rsid w:val="001D6C63"/>
    <w:rsid w:val="002400F5"/>
    <w:rsid w:val="002A4517"/>
    <w:rsid w:val="00330081"/>
    <w:rsid w:val="00350BB1"/>
    <w:rsid w:val="004F1F06"/>
    <w:rsid w:val="006B7CFA"/>
    <w:rsid w:val="00835717"/>
    <w:rsid w:val="00901289"/>
    <w:rsid w:val="00B52144"/>
    <w:rsid w:val="00EA4A82"/>
    <w:rsid w:val="00F3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717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1">
    <w:name w:val="heading 1"/>
    <w:basedOn w:val="a"/>
    <w:next w:val="a0"/>
    <w:link w:val="10"/>
    <w:qFormat/>
    <w:rsid w:val="00835717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3571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customStyle="1" w:styleId="a4">
    <w:name w:val="Заголовок"/>
    <w:basedOn w:val="a"/>
    <w:next w:val="a0"/>
    <w:rsid w:val="00835717"/>
    <w:pPr>
      <w:keepNext/>
      <w:spacing w:before="240" w:after="120"/>
      <w:jc w:val="center"/>
    </w:pPr>
    <w:rPr>
      <w:rFonts w:ascii="Arial" w:eastAsia="SimSun" w:hAnsi="Arial" w:cs="Mangal"/>
      <w:b/>
      <w:sz w:val="24"/>
      <w:szCs w:val="28"/>
    </w:rPr>
  </w:style>
  <w:style w:type="paragraph" w:styleId="a0">
    <w:name w:val="Body Text"/>
    <w:basedOn w:val="a"/>
    <w:link w:val="a5"/>
    <w:rsid w:val="00835717"/>
    <w:pPr>
      <w:spacing w:after="120"/>
    </w:pPr>
  </w:style>
  <w:style w:type="character" w:customStyle="1" w:styleId="a5">
    <w:name w:val="Основной текст Знак"/>
    <w:basedOn w:val="a1"/>
    <w:link w:val="a0"/>
    <w:rsid w:val="00835717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6">
    <w:name w:val="header"/>
    <w:basedOn w:val="a"/>
    <w:link w:val="a7"/>
    <w:rsid w:val="00835717"/>
    <w:pPr>
      <w:suppressLineNumbers/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1"/>
    <w:link w:val="a6"/>
    <w:rsid w:val="00835717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onsPlusNormal">
    <w:name w:val="ConsPlusNormal"/>
    <w:rsid w:val="00835717"/>
    <w:pPr>
      <w:widowControl w:val="0"/>
      <w:suppressAutoHyphens/>
      <w:spacing w:after="160" w:line="259" w:lineRule="auto"/>
    </w:pPr>
    <w:rPr>
      <w:rFonts w:ascii="Calibri" w:eastAsia="SimSun" w:hAnsi="Calibri" w:cs="font250"/>
      <w:kern w:val="1"/>
      <w:lang w:eastAsia="ar-SA"/>
    </w:rPr>
  </w:style>
  <w:style w:type="paragraph" w:styleId="a8">
    <w:name w:val="footnote text"/>
    <w:basedOn w:val="a"/>
    <w:link w:val="11"/>
    <w:unhideWhenUsed/>
    <w:rsid w:val="00835717"/>
    <w:rPr>
      <w:lang w:val="x-none"/>
    </w:rPr>
  </w:style>
  <w:style w:type="character" w:customStyle="1" w:styleId="a9">
    <w:name w:val="Текст сноски Знак"/>
    <w:basedOn w:val="a1"/>
    <w:uiPriority w:val="99"/>
    <w:semiHidden/>
    <w:rsid w:val="00835717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11">
    <w:name w:val="Текст сноски Знак1"/>
    <w:link w:val="a8"/>
    <w:rsid w:val="00835717"/>
    <w:rPr>
      <w:rFonts w:ascii="Times New Roman" w:eastAsia="Times New Roman" w:hAnsi="Times New Roman" w:cs="Times New Roman"/>
      <w:kern w:val="1"/>
      <w:sz w:val="20"/>
      <w:szCs w:val="20"/>
      <w:lang w:val="x-none" w:eastAsia="ar-SA"/>
    </w:rPr>
  </w:style>
  <w:style w:type="character" w:styleId="aa">
    <w:name w:val="Hyperlink"/>
    <w:uiPriority w:val="99"/>
    <w:unhideWhenUsed/>
    <w:rsid w:val="00166C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717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1">
    <w:name w:val="heading 1"/>
    <w:basedOn w:val="a"/>
    <w:next w:val="a0"/>
    <w:link w:val="10"/>
    <w:qFormat/>
    <w:rsid w:val="00835717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3571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customStyle="1" w:styleId="a4">
    <w:name w:val="Заголовок"/>
    <w:basedOn w:val="a"/>
    <w:next w:val="a0"/>
    <w:rsid w:val="00835717"/>
    <w:pPr>
      <w:keepNext/>
      <w:spacing w:before="240" w:after="120"/>
      <w:jc w:val="center"/>
    </w:pPr>
    <w:rPr>
      <w:rFonts w:ascii="Arial" w:eastAsia="SimSun" w:hAnsi="Arial" w:cs="Mangal"/>
      <w:b/>
      <w:sz w:val="24"/>
      <w:szCs w:val="28"/>
    </w:rPr>
  </w:style>
  <w:style w:type="paragraph" w:styleId="a0">
    <w:name w:val="Body Text"/>
    <w:basedOn w:val="a"/>
    <w:link w:val="a5"/>
    <w:rsid w:val="00835717"/>
    <w:pPr>
      <w:spacing w:after="120"/>
    </w:pPr>
  </w:style>
  <w:style w:type="character" w:customStyle="1" w:styleId="a5">
    <w:name w:val="Основной текст Знак"/>
    <w:basedOn w:val="a1"/>
    <w:link w:val="a0"/>
    <w:rsid w:val="00835717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6">
    <w:name w:val="header"/>
    <w:basedOn w:val="a"/>
    <w:link w:val="a7"/>
    <w:rsid w:val="00835717"/>
    <w:pPr>
      <w:suppressLineNumbers/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1"/>
    <w:link w:val="a6"/>
    <w:rsid w:val="00835717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onsPlusNormal">
    <w:name w:val="ConsPlusNormal"/>
    <w:rsid w:val="00835717"/>
    <w:pPr>
      <w:widowControl w:val="0"/>
      <w:suppressAutoHyphens/>
      <w:spacing w:after="160" w:line="259" w:lineRule="auto"/>
    </w:pPr>
    <w:rPr>
      <w:rFonts w:ascii="Calibri" w:eastAsia="SimSun" w:hAnsi="Calibri" w:cs="font250"/>
      <w:kern w:val="1"/>
      <w:lang w:eastAsia="ar-SA"/>
    </w:rPr>
  </w:style>
  <w:style w:type="paragraph" w:styleId="a8">
    <w:name w:val="footnote text"/>
    <w:basedOn w:val="a"/>
    <w:link w:val="11"/>
    <w:unhideWhenUsed/>
    <w:rsid w:val="00835717"/>
    <w:rPr>
      <w:lang w:val="x-none"/>
    </w:rPr>
  </w:style>
  <w:style w:type="character" w:customStyle="1" w:styleId="a9">
    <w:name w:val="Текст сноски Знак"/>
    <w:basedOn w:val="a1"/>
    <w:uiPriority w:val="99"/>
    <w:semiHidden/>
    <w:rsid w:val="00835717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11">
    <w:name w:val="Текст сноски Знак1"/>
    <w:link w:val="a8"/>
    <w:rsid w:val="00835717"/>
    <w:rPr>
      <w:rFonts w:ascii="Times New Roman" w:eastAsia="Times New Roman" w:hAnsi="Times New Roman" w:cs="Times New Roman"/>
      <w:kern w:val="1"/>
      <w:sz w:val="20"/>
      <w:szCs w:val="20"/>
      <w:lang w:val="x-none" w:eastAsia="ar-SA"/>
    </w:rPr>
  </w:style>
  <w:style w:type="character" w:styleId="aa">
    <w:name w:val="Hyperlink"/>
    <w:uiPriority w:val="99"/>
    <w:unhideWhenUsed/>
    <w:rsid w:val="00166C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528CBA5F939672796594F23B48C8ED573A0F5F37BF04B4B7DB8E89A00261C47DF2C4D1C6084FBA840D5C5A81O1Y1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28CBA5F939672796594F23B48C8ED573A0F5F37BF04B4B7DB8E89A00261C47DF2C4D1C6084FBA840D5C5A81O1YE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28CBA5F939672796594F23B48C8ED573A0F5F37BF04B4B7DB8E89A00261C47DF2C4D1C6084FBA840D5C5A81O1YD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9E002160E0CCD3D78AF2EC6263BD5FCE652DF6CFDDCB7FB4C28BB75D02CA4DA2F1A60E2D235BE479993A886B026E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zn.ru/meriya/izbiratelnaya-komissiya/" TargetMode="External"/><Relationship Id="rId14" Type="http://schemas.openxmlformats.org/officeDocument/2006/relationships/hyperlink" Target="consultantplus://offline/ref=528CBA5F939672796594F23B48C8ED573A0F5F37BF04B4B7DB8E89A00261C47DF2C4D1C6084FBA840D5C5884O1Y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14</Pages>
  <Words>3347</Words>
  <Characters>19083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</dc:creator>
  <cp:lastModifiedBy>Лариса</cp:lastModifiedBy>
  <cp:revision>11</cp:revision>
  <dcterms:created xsi:type="dcterms:W3CDTF">2018-06-25T13:37:00Z</dcterms:created>
  <dcterms:modified xsi:type="dcterms:W3CDTF">2018-06-28T12:10:00Z</dcterms:modified>
</cp:coreProperties>
</file>