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02EB" w:rsidRPr="001402EB" w:rsidRDefault="001402EB" w:rsidP="001402E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2"/>
          <w:szCs w:val="24"/>
          <w:lang w:eastAsia="ru-RU"/>
        </w:rPr>
      </w:pPr>
      <w:r w:rsidRPr="001402EB">
        <w:rPr>
          <w:rFonts w:ascii="Times New Roman" w:eastAsia="Times New Roman" w:hAnsi="Times New Roman" w:cs="Times New Roman"/>
          <w:b/>
          <w:bCs/>
          <w:noProof/>
          <w:sz w:val="32"/>
          <w:szCs w:val="24"/>
          <w:lang w:eastAsia="ru-RU"/>
        </w:rPr>
        <w:drawing>
          <wp:anchor distT="0" distB="0" distL="114300" distR="114300" simplePos="0" relativeHeight="251659264" behindDoc="1" locked="0" layoutInCell="1" allowOverlap="1" wp14:anchorId="444E343C" wp14:editId="0736C455">
            <wp:simplePos x="0" y="0"/>
            <wp:positionH relativeFrom="column">
              <wp:align>center</wp:align>
            </wp:positionH>
            <wp:positionV relativeFrom="paragraph">
              <wp:posOffset>-69215</wp:posOffset>
            </wp:positionV>
            <wp:extent cx="726440" cy="914400"/>
            <wp:effectExtent l="0" t="0" r="0" b="0"/>
            <wp:wrapTight wrapText="bothSides">
              <wp:wrapPolygon edited="0">
                <wp:start x="0" y="0"/>
                <wp:lineTo x="0" y="21150"/>
                <wp:lineTo x="20958" y="21150"/>
                <wp:lineTo x="20958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6440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402EB" w:rsidRPr="001402EB" w:rsidRDefault="001402EB" w:rsidP="001402E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tt-RU" w:eastAsia="ru-RU"/>
        </w:rPr>
      </w:pPr>
    </w:p>
    <w:p w:rsidR="001402EB" w:rsidRPr="001402EB" w:rsidRDefault="001402EB" w:rsidP="001402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</w:pPr>
    </w:p>
    <w:p w:rsidR="001402EB" w:rsidRPr="001402EB" w:rsidRDefault="001402EB" w:rsidP="001402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</w:pPr>
    </w:p>
    <w:p w:rsidR="001402EB" w:rsidRPr="001402EB" w:rsidRDefault="001402EB" w:rsidP="001402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</w:pPr>
    </w:p>
    <w:p w:rsidR="001402EB" w:rsidRPr="001402EB" w:rsidRDefault="001402EB" w:rsidP="001402E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tt-RU" w:eastAsia="ru-RU"/>
        </w:rPr>
      </w:pPr>
      <w:r w:rsidRPr="001402EB">
        <w:rPr>
          <w:rFonts w:ascii="Times New Roman" w:eastAsia="Times New Roman" w:hAnsi="Times New Roman" w:cs="Times New Roman"/>
          <w:b/>
          <w:sz w:val="28"/>
          <w:szCs w:val="28"/>
          <w:lang w:val="tt-RU" w:eastAsia="ru-RU"/>
        </w:rPr>
        <w:t>ИЗБИРАТЕЛЬНАЯ КОМИССИЯ</w:t>
      </w:r>
    </w:p>
    <w:p w:rsidR="001402EB" w:rsidRPr="001402EB" w:rsidRDefault="001402EB" w:rsidP="001402E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tt-RU" w:eastAsia="ru-RU"/>
        </w:rPr>
      </w:pPr>
      <w:r w:rsidRPr="001402EB">
        <w:rPr>
          <w:rFonts w:ascii="Times New Roman" w:eastAsia="Times New Roman" w:hAnsi="Times New Roman" w:cs="Times New Roman"/>
          <w:b/>
          <w:sz w:val="28"/>
          <w:szCs w:val="28"/>
          <w:lang w:val="tt-RU" w:eastAsia="ru-RU"/>
        </w:rPr>
        <w:t>МУНИЦИПАЛЬНОГО ОБРАЗОВАНИЯ Г.КАЗАНИ</w:t>
      </w:r>
    </w:p>
    <w:p w:rsidR="00F479D8" w:rsidRDefault="00F479D8" w:rsidP="001402E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4"/>
          <w:lang w:val="tt-RU" w:eastAsia="ru-RU"/>
        </w:rPr>
      </w:pPr>
    </w:p>
    <w:p w:rsidR="001402EB" w:rsidRPr="001402EB" w:rsidRDefault="001402EB" w:rsidP="001402E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tt-RU" w:eastAsia="ru-RU"/>
        </w:rPr>
      </w:pPr>
      <w:r w:rsidRPr="001402EB">
        <w:rPr>
          <w:rFonts w:ascii="Times New Roman" w:eastAsia="Times New Roman" w:hAnsi="Times New Roman" w:cs="Times New Roman"/>
          <w:b/>
          <w:sz w:val="32"/>
          <w:szCs w:val="24"/>
          <w:lang w:val="tt-RU" w:eastAsia="ru-RU"/>
        </w:rPr>
        <w:t>РЕШЕНИЕ</w:t>
      </w:r>
    </w:p>
    <w:p w:rsidR="001402EB" w:rsidRPr="001402EB" w:rsidRDefault="001402EB" w:rsidP="001402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</w:pPr>
    </w:p>
    <w:p w:rsidR="001402EB" w:rsidRPr="001402EB" w:rsidRDefault="00FF0ACF" w:rsidP="001402EB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tt-RU" w:eastAsia="ru-RU"/>
        </w:rPr>
        <w:t xml:space="preserve">24 декабря </w:t>
      </w:r>
      <w:r w:rsidR="00C514D0">
        <w:rPr>
          <w:rFonts w:ascii="Times New Roman" w:eastAsia="Times New Roman" w:hAnsi="Times New Roman" w:cs="Times New Roman"/>
          <w:b/>
          <w:sz w:val="28"/>
          <w:szCs w:val="28"/>
          <w:lang w:val="tt-RU" w:eastAsia="ru-RU"/>
        </w:rPr>
        <w:t>2018</w:t>
      </w:r>
      <w:r w:rsidR="001402EB" w:rsidRPr="001402EB">
        <w:rPr>
          <w:rFonts w:ascii="Times New Roman" w:eastAsia="Times New Roman" w:hAnsi="Times New Roman" w:cs="Times New Roman"/>
          <w:b/>
          <w:sz w:val="28"/>
          <w:szCs w:val="28"/>
          <w:lang w:val="tt-RU" w:eastAsia="ru-RU"/>
        </w:rPr>
        <w:t xml:space="preserve"> г</w:t>
      </w:r>
      <w:r w:rsidR="00C514D0">
        <w:rPr>
          <w:rFonts w:ascii="Times New Roman" w:eastAsia="Times New Roman" w:hAnsi="Times New Roman" w:cs="Times New Roman"/>
          <w:b/>
          <w:sz w:val="28"/>
          <w:szCs w:val="28"/>
          <w:lang w:val="tt-RU" w:eastAsia="ru-RU"/>
        </w:rPr>
        <w:t>ода</w:t>
      </w:r>
      <w:r w:rsidR="001402EB" w:rsidRPr="001402EB">
        <w:rPr>
          <w:rFonts w:ascii="Times New Roman" w:eastAsia="Times New Roman" w:hAnsi="Times New Roman" w:cs="Times New Roman"/>
          <w:b/>
          <w:sz w:val="24"/>
          <w:szCs w:val="24"/>
          <w:lang w:val="tt-RU" w:eastAsia="ru-RU"/>
        </w:rPr>
        <w:tab/>
      </w:r>
      <w:r w:rsidR="001402EB" w:rsidRPr="001402EB">
        <w:rPr>
          <w:rFonts w:ascii="Times New Roman" w:eastAsia="Times New Roman" w:hAnsi="Times New Roman" w:cs="Times New Roman"/>
          <w:b/>
          <w:sz w:val="24"/>
          <w:szCs w:val="24"/>
          <w:lang w:val="tt-RU" w:eastAsia="ru-RU"/>
        </w:rPr>
        <w:tab/>
      </w:r>
      <w:r w:rsidR="001402EB" w:rsidRPr="001402EB">
        <w:rPr>
          <w:rFonts w:ascii="Times New Roman" w:eastAsia="Times New Roman" w:hAnsi="Times New Roman" w:cs="Times New Roman"/>
          <w:b/>
          <w:sz w:val="24"/>
          <w:szCs w:val="24"/>
          <w:lang w:val="tt-RU" w:eastAsia="ru-RU"/>
        </w:rPr>
        <w:tab/>
      </w:r>
      <w:r w:rsidR="001402EB" w:rsidRPr="001402EB">
        <w:rPr>
          <w:rFonts w:ascii="Times New Roman" w:eastAsia="Times New Roman" w:hAnsi="Times New Roman" w:cs="Times New Roman"/>
          <w:b/>
          <w:sz w:val="24"/>
          <w:szCs w:val="24"/>
          <w:lang w:val="tt-RU" w:eastAsia="ru-RU"/>
        </w:rPr>
        <w:tab/>
      </w:r>
      <w:r w:rsidR="001402EB" w:rsidRPr="001402EB">
        <w:rPr>
          <w:rFonts w:ascii="Times New Roman" w:eastAsia="Times New Roman" w:hAnsi="Times New Roman" w:cs="Times New Roman"/>
          <w:b/>
          <w:sz w:val="24"/>
          <w:szCs w:val="24"/>
          <w:lang w:val="tt-RU" w:eastAsia="ru-RU"/>
        </w:rPr>
        <w:tab/>
      </w:r>
      <w:r w:rsidR="001402EB" w:rsidRPr="001402EB">
        <w:rPr>
          <w:rFonts w:ascii="Times New Roman" w:eastAsia="Times New Roman" w:hAnsi="Times New Roman" w:cs="Times New Roman"/>
          <w:b/>
          <w:sz w:val="24"/>
          <w:szCs w:val="24"/>
          <w:lang w:val="tt-RU" w:eastAsia="ru-RU"/>
        </w:rPr>
        <w:tab/>
      </w:r>
      <w:r w:rsidR="001402EB" w:rsidRPr="001402EB">
        <w:rPr>
          <w:rFonts w:ascii="Times New Roman" w:eastAsia="Times New Roman" w:hAnsi="Times New Roman" w:cs="Times New Roman"/>
          <w:b/>
          <w:sz w:val="24"/>
          <w:szCs w:val="24"/>
          <w:lang w:val="tt-RU" w:eastAsia="ru-RU"/>
        </w:rPr>
        <w:tab/>
        <w:t xml:space="preserve">      </w:t>
      </w:r>
      <w:r w:rsidR="00F479D8">
        <w:rPr>
          <w:rFonts w:ascii="Times New Roman" w:eastAsia="Times New Roman" w:hAnsi="Times New Roman" w:cs="Times New Roman"/>
          <w:b/>
          <w:sz w:val="24"/>
          <w:szCs w:val="24"/>
          <w:lang w:val="tt-RU" w:eastAsia="ru-RU"/>
        </w:rPr>
        <w:t xml:space="preserve">    </w:t>
      </w:r>
      <w:r w:rsidR="001402EB" w:rsidRPr="001402EB">
        <w:rPr>
          <w:rFonts w:ascii="Times New Roman" w:eastAsia="Times New Roman" w:hAnsi="Times New Roman" w:cs="Times New Roman"/>
          <w:b/>
          <w:sz w:val="28"/>
          <w:szCs w:val="28"/>
          <w:lang w:val="tt-RU" w:eastAsia="ru-RU"/>
        </w:rPr>
        <w:t xml:space="preserve">№ </w:t>
      </w:r>
      <w:r w:rsidR="00C052D5">
        <w:rPr>
          <w:rFonts w:ascii="Times New Roman" w:eastAsia="Times New Roman" w:hAnsi="Times New Roman" w:cs="Times New Roman"/>
          <w:b/>
          <w:sz w:val="28"/>
          <w:szCs w:val="28"/>
          <w:lang w:val="tt-RU" w:eastAsia="ru-RU"/>
        </w:rPr>
        <w:t>17/2-4</w:t>
      </w:r>
    </w:p>
    <w:p w:rsidR="001402EB" w:rsidRPr="001402EB" w:rsidRDefault="001402EB" w:rsidP="001402EB">
      <w:pPr>
        <w:widowControl w:val="0"/>
        <w:ind w:left="2268" w:right="2267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1402EB" w:rsidRPr="001402EB" w:rsidRDefault="001402EB" w:rsidP="001402EB">
      <w:pPr>
        <w:widowControl w:val="0"/>
        <w:suppressAutoHyphens/>
        <w:spacing w:after="0"/>
        <w:ind w:left="2268" w:right="169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1402EB">
        <w:rPr>
          <w:rFonts w:ascii="Times New Roman" w:eastAsia="Calibri" w:hAnsi="Times New Roman" w:cs="Times New Roman"/>
          <w:b/>
          <w:sz w:val="28"/>
          <w:szCs w:val="28"/>
        </w:rPr>
        <w:t xml:space="preserve">О плане работы Избирательной комиссии муниципального образования </w:t>
      </w:r>
      <w:proofErr w:type="spellStart"/>
      <w:r w:rsidRPr="001402EB">
        <w:rPr>
          <w:rFonts w:ascii="Times New Roman" w:eastAsia="Calibri" w:hAnsi="Times New Roman" w:cs="Times New Roman"/>
          <w:b/>
          <w:sz w:val="28"/>
          <w:szCs w:val="28"/>
        </w:rPr>
        <w:t>г</w:t>
      </w:r>
      <w:proofErr w:type="gramStart"/>
      <w:r w:rsidRPr="001402EB">
        <w:rPr>
          <w:rFonts w:ascii="Times New Roman" w:eastAsia="Calibri" w:hAnsi="Times New Roman" w:cs="Times New Roman"/>
          <w:b/>
          <w:sz w:val="28"/>
          <w:szCs w:val="28"/>
        </w:rPr>
        <w:t>.К</w:t>
      </w:r>
      <w:proofErr w:type="gramEnd"/>
      <w:r w:rsidRPr="001402EB">
        <w:rPr>
          <w:rFonts w:ascii="Times New Roman" w:eastAsia="Calibri" w:hAnsi="Times New Roman" w:cs="Times New Roman"/>
          <w:b/>
          <w:sz w:val="28"/>
          <w:szCs w:val="28"/>
        </w:rPr>
        <w:t>азани</w:t>
      </w:r>
      <w:proofErr w:type="spellEnd"/>
      <w:r w:rsidRPr="001402EB">
        <w:rPr>
          <w:rFonts w:ascii="Times New Roman" w:eastAsia="Calibri" w:hAnsi="Times New Roman" w:cs="Times New Roman"/>
          <w:b/>
          <w:sz w:val="28"/>
          <w:szCs w:val="28"/>
        </w:rPr>
        <w:t xml:space="preserve">  на 1 полугодие 201</w:t>
      </w:r>
      <w:r w:rsidR="00C514D0">
        <w:rPr>
          <w:rFonts w:ascii="Times New Roman" w:eastAsia="Calibri" w:hAnsi="Times New Roman" w:cs="Times New Roman"/>
          <w:b/>
          <w:sz w:val="28"/>
          <w:szCs w:val="28"/>
        </w:rPr>
        <w:t>9</w:t>
      </w:r>
      <w:r w:rsidRPr="001402EB">
        <w:rPr>
          <w:rFonts w:ascii="Times New Roman" w:eastAsia="Calibri" w:hAnsi="Times New Roman" w:cs="Times New Roman"/>
          <w:b/>
          <w:sz w:val="28"/>
          <w:szCs w:val="28"/>
        </w:rPr>
        <w:t xml:space="preserve"> года</w:t>
      </w:r>
    </w:p>
    <w:p w:rsidR="001402EB" w:rsidRPr="001402EB" w:rsidRDefault="001402EB" w:rsidP="001402EB">
      <w:pPr>
        <w:widowControl w:val="0"/>
        <w:suppressAutoHyphens/>
        <w:spacing w:after="0" w:line="360" w:lineRule="auto"/>
        <w:ind w:right="1699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402EB" w:rsidRPr="001402EB" w:rsidRDefault="001402EB" w:rsidP="001402EB">
      <w:pPr>
        <w:widowControl w:val="0"/>
        <w:suppressAutoHyphens/>
        <w:spacing w:after="0" w:line="36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1402EB">
        <w:rPr>
          <w:rFonts w:ascii="Times New Roman" w:eastAsia="Calibri" w:hAnsi="Times New Roman" w:cs="Times New Roman"/>
          <w:sz w:val="28"/>
          <w:szCs w:val="28"/>
        </w:rPr>
        <w:t xml:space="preserve">Избирательная комиссия муниципального образования </w:t>
      </w:r>
      <w:proofErr w:type="spellStart"/>
      <w:r w:rsidRPr="001402EB">
        <w:rPr>
          <w:rFonts w:ascii="Times New Roman" w:eastAsia="Calibri" w:hAnsi="Times New Roman" w:cs="Times New Roman"/>
          <w:sz w:val="28"/>
          <w:szCs w:val="28"/>
        </w:rPr>
        <w:t>г</w:t>
      </w:r>
      <w:proofErr w:type="gramStart"/>
      <w:r w:rsidRPr="001402EB">
        <w:rPr>
          <w:rFonts w:ascii="Times New Roman" w:eastAsia="Calibri" w:hAnsi="Times New Roman" w:cs="Times New Roman"/>
          <w:sz w:val="28"/>
          <w:szCs w:val="28"/>
        </w:rPr>
        <w:t>.К</w:t>
      </w:r>
      <w:proofErr w:type="gramEnd"/>
      <w:r w:rsidRPr="001402EB">
        <w:rPr>
          <w:rFonts w:ascii="Times New Roman" w:eastAsia="Calibri" w:hAnsi="Times New Roman" w:cs="Times New Roman"/>
          <w:sz w:val="28"/>
          <w:szCs w:val="28"/>
        </w:rPr>
        <w:t>азани</w:t>
      </w:r>
      <w:proofErr w:type="spellEnd"/>
      <w:r w:rsidRPr="001402E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1402EB">
        <w:rPr>
          <w:rFonts w:ascii="Times New Roman" w:eastAsia="Calibri" w:hAnsi="Times New Roman" w:cs="Times New Roman"/>
          <w:b/>
          <w:sz w:val="28"/>
          <w:szCs w:val="28"/>
        </w:rPr>
        <w:t xml:space="preserve">решила: </w:t>
      </w:r>
    </w:p>
    <w:p w:rsidR="001402EB" w:rsidRPr="001402EB" w:rsidRDefault="001402EB" w:rsidP="001402EB">
      <w:pPr>
        <w:widowControl w:val="0"/>
        <w:suppressAutoHyphens/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402EB">
        <w:rPr>
          <w:rFonts w:ascii="Times New Roman" w:eastAsia="Calibri" w:hAnsi="Times New Roman" w:cs="Times New Roman"/>
          <w:sz w:val="28"/>
          <w:szCs w:val="28"/>
        </w:rPr>
        <w:t xml:space="preserve"> Утвердить план работы Избирательной комиссии муниципального образования </w:t>
      </w:r>
      <w:proofErr w:type="spellStart"/>
      <w:r w:rsidRPr="001402EB">
        <w:rPr>
          <w:rFonts w:ascii="Times New Roman" w:eastAsia="Calibri" w:hAnsi="Times New Roman" w:cs="Times New Roman"/>
          <w:sz w:val="28"/>
          <w:szCs w:val="28"/>
        </w:rPr>
        <w:t>г</w:t>
      </w:r>
      <w:proofErr w:type="gramStart"/>
      <w:r w:rsidRPr="001402EB">
        <w:rPr>
          <w:rFonts w:ascii="Times New Roman" w:eastAsia="Calibri" w:hAnsi="Times New Roman" w:cs="Times New Roman"/>
          <w:sz w:val="28"/>
          <w:szCs w:val="28"/>
        </w:rPr>
        <w:t>.К</w:t>
      </w:r>
      <w:proofErr w:type="gramEnd"/>
      <w:r w:rsidRPr="001402EB">
        <w:rPr>
          <w:rFonts w:ascii="Times New Roman" w:eastAsia="Calibri" w:hAnsi="Times New Roman" w:cs="Times New Roman"/>
          <w:sz w:val="28"/>
          <w:szCs w:val="28"/>
        </w:rPr>
        <w:t>азани</w:t>
      </w:r>
      <w:proofErr w:type="spellEnd"/>
      <w:r w:rsidRPr="001402EB">
        <w:rPr>
          <w:rFonts w:ascii="Times New Roman" w:eastAsia="Calibri" w:hAnsi="Times New Roman" w:cs="Times New Roman"/>
          <w:sz w:val="28"/>
          <w:szCs w:val="28"/>
        </w:rPr>
        <w:t xml:space="preserve"> на 1 полугодие 201</w:t>
      </w:r>
      <w:r w:rsidR="00C514D0">
        <w:rPr>
          <w:rFonts w:ascii="Times New Roman" w:eastAsia="Calibri" w:hAnsi="Times New Roman" w:cs="Times New Roman"/>
          <w:sz w:val="28"/>
          <w:szCs w:val="28"/>
        </w:rPr>
        <w:t>9</w:t>
      </w:r>
      <w:r w:rsidRPr="001402EB">
        <w:rPr>
          <w:rFonts w:ascii="Times New Roman" w:eastAsia="Calibri" w:hAnsi="Times New Roman" w:cs="Times New Roman"/>
          <w:sz w:val="28"/>
          <w:szCs w:val="28"/>
        </w:rPr>
        <w:t xml:space="preserve"> года (прилагается).</w:t>
      </w:r>
    </w:p>
    <w:p w:rsidR="001402EB" w:rsidRPr="001402EB" w:rsidRDefault="001402EB" w:rsidP="001402EB">
      <w:pPr>
        <w:suppressAutoHyphens/>
        <w:spacing w:line="36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402EB" w:rsidRPr="001402EB" w:rsidRDefault="001402EB" w:rsidP="001402EB">
      <w:pPr>
        <w:widowControl w:val="0"/>
        <w:spacing w:after="0" w:line="36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1402EB">
        <w:rPr>
          <w:rFonts w:ascii="Times New Roman" w:eastAsia="Calibri" w:hAnsi="Times New Roman" w:cs="Times New Roman"/>
          <w:b/>
          <w:sz w:val="28"/>
          <w:szCs w:val="28"/>
        </w:rPr>
        <w:t xml:space="preserve"> Председатель комиссии </w:t>
      </w:r>
      <w:r w:rsidRPr="001402EB">
        <w:rPr>
          <w:rFonts w:ascii="Times New Roman" w:eastAsia="Calibri" w:hAnsi="Times New Roman" w:cs="Times New Roman"/>
          <w:b/>
          <w:sz w:val="28"/>
          <w:szCs w:val="28"/>
        </w:rPr>
        <w:tab/>
      </w:r>
      <w:r w:rsidRPr="001402EB">
        <w:rPr>
          <w:rFonts w:ascii="Times New Roman" w:eastAsia="Calibri" w:hAnsi="Times New Roman" w:cs="Times New Roman"/>
          <w:b/>
          <w:sz w:val="28"/>
          <w:szCs w:val="28"/>
        </w:rPr>
        <w:tab/>
      </w:r>
      <w:r w:rsidRPr="001402EB">
        <w:rPr>
          <w:rFonts w:ascii="Times New Roman" w:eastAsia="Calibri" w:hAnsi="Times New Roman" w:cs="Times New Roman"/>
          <w:b/>
          <w:sz w:val="28"/>
          <w:szCs w:val="28"/>
        </w:rPr>
        <w:tab/>
      </w:r>
      <w:r w:rsidRPr="001402EB">
        <w:rPr>
          <w:rFonts w:ascii="Times New Roman" w:eastAsia="Calibri" w:hAnsi="Times New Roman" w:cs="Times New Roman"/>
          <w:b/>
          <w:sz w:val="28"/>
          <w:szCs w:val="28"/>
        </w:rPr>
        <w:tab/>
      </w:r>
      <w:r w:rsidRPr="001402EB">
        <w:rPr>
          <w:rFonts w:ascii="Times New Roman" w:eastAsia="Calibri" w:hAnsi="Times New Roman" w:cs="Times New Roman"/>
          <w:b/>
          <w:sz w:val="28"/>
          <w:szCs w:val="28"/>
        </w:rPr>
        <w:tab/>
        <w:t xml:space="preserve">             Ф.К. </w:t>
      </w:r>
      <w:proofErr w:type="spellStart"/>
      <w:r w:rsidRPr="001402EB">
        <w:rPr>
          <w:rFonts w:ascii="Times New Roman" w:eastAsia="Calibri" w:hAnsi="Times New Roman" w:cs="Times New Roman"/>
          <w:b/>
          <w:sz w:val="28"/>
          <w:szCs w:val="28"/>
        </w:rPr>
        <w:t>Гараев</w:t>
      </w:r>
      <w:proofErr w:type="spellEnd"/>
    </w:p>
    <w:p w:rsidR="001402EB" w:rsidRPr="001402EB" w:rsidRDefault="001402EB" w:rsidP="001402EB">
      <w:pPr>
        <w:widowControl w:val="0"/>
        <w:spacing w:after="0" w:line="36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1402EB" w:rsidRPr="001402EB" w:rsidRDefault="001402EB" w:rsidP="001402EB">
      <w:pPr>
        <w:widowControl w:val="0"/>
        <w:spacing w:after="0" w:line="480" w:lineRule="auto"/>
        <w:ind w:firstLine="142"/>
        <w:rPr>
          <w:rFonts w:ascii="Times New Roman" w:eastAsia="Calibri" w:hAnsi="Times New Roman" w:cs="Times New Roman"/>
          <w:sz w:val="28"/>
          <w:szCs w:val="28"/>
        </w:rPr>
      </w:pPr>
      <w:r w:rsidRPr="001402EB">
        <w:rPr>
          <w:rFonts w:ascii="Times New Roman" w:eastAsia="Calibri" w:hAnsi="Times New Roman" w:cs="Times New Roman"/>
          <w:b/>
          <w:sz w:val="28"/>
          <w:szCs w:val="28"/>
        </w:rPr>
        <w:t xml:space="preserve">Секретарь комиссии                                                                 </w:t>
      </w:r>
      <w:proofErr w:type="spellStart"/>
      <w:r w:rsidR="00FF3BCD">
        <w:rPr>
          <w:rFonts w:ascii="Times New Roman" w:eastAsia="Calibri" w:hAnsi="Times New Roman" w:cs="Times New Roman"/>
          <w:b/>
          <w:sz w:val="28"/>
          <w:szCs w:val="28"/>
        </w:rPr>
        <w:t>Л.С.Муртазина</w:t>
      </w:r>
      <w:proofErr w:type="spellEnd"/>
    </w:p>
    <w:p w:rsidR="001402EB" w:rsidRPr="001402EB" w:rsidRDefault="001402EB" w:rsidP="001402EB">
      <w:pPr>
        <w:widowControl w:val="0"/>
        <w:spacing w:after="0" w:line="36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1402EB">
        <w:rPr>
          <w:rFonts w:ascii="Times New Roman" w:eastAsia="Calibri" w:hAnsi="Times New Roman" w:cs="Times New Roman"/>
          <w:b/>
          <w:sz w:val="28"/>
          <w:szCs w:val="28"/>
        </w:rPr>
        <w:t xml:space="preserve">   </w:t>
      </w:r>
    </w:p>
    <w:p w:rsidR="001402EB" w:rsidRPr="001402EB" w:rsidRDefault="001402EB" w:rsidP="001402EB">
      <w:pPr>
        <w:widowControl w:val="0"/>
        <w:spacing w:after="0" w:line="36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1402EB" w:rsidRPr="001402EB" w:rsidRDefault="001402EB" w:rsidP="001402EB">
      <w:pPr>
        <w:rPr>
          <w:rFonts w:ascii="Times New Roman" w:eastAsia="Calibri" w:hAnsi="Times New Roman" w:cs="Times New Roman"/>
          <w:sz w:val="24"/>
          <w:szCs w:val="24"/>
        </w:rPr>
      </w:pPr>
    </w:p>
    <w:p w:rsidR="00610351" w:rsidRDefault="00610351" w:rsidP="001402EB">
      <w:pPr>
        <w:spacing w:after="0" w:line="240" w:lineRule="auto"/>
        <w:ind w:left="5245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610351" w:rsidRDefault="00610351" w:rsidP="001402EB">
      <w:pPr>
        <w:spacing w:after="0" w:line="240" w:lineRule="auto"/>
        <w:ind w:left="5245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610351" w:rsidRDefault="00610351" w:rsidP="001402EB">
      <w:pPr>
        <w:spacing w:after="0" w:line="240" w:lineRule="auto"/>
        <w:ind w:left="5245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610351" w:rsidRDefault="00610351" w:rsidP="001402EB">
      <w:pPr>
        <w:spacing w:after="0" w:line="240" w:lineRule="auto"/>
        <w:ind w:left="5245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610351" w:rsidRDefault="00610351" w:rsidP="001402EB">
      <w:pPr>
        <w:spacing w:after="0" w:line="240" w:lineRule="auto"/>
        <w:ind w:left="5245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610351" w:rsidRDefault="00610351" w:rsidP="001402EB">
      <w:pPr>
        <w:spacing w:after="0" w:line="240" w:lineRule="auto"/>
        <w:ind w:left="5245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610351" w:rsidRDefault="00610351" w:rsidP="001402EB">
      <w:pPr>
        <w:spacing w:after="0" w:line="240" w:lineRule="auto"/>
        <w:ind w:left="5245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610351" w:rsidRDefault="00610351" w:rsidP="001402EB">
      <w:pPr>
        <w:spacing w:after="0" w:line="240" w:lineRule="auto"/>
        <w:ind w:left="5245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610351" w:rsidRDefault="00610351" w:rsidP="001402EB">
      <w:pPr>
        <w:spacing w:after="0" w:line="240" w:lineRule="auto"/>
        <w:ind w:left="5245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610351" w:rsidRDefault="00610351" w:rsidP="001402EB">
      <w:pPr>
        <w:spacing w:after="0" w:line="240" w:lineRule="auto"/>
        <w:ind w:left="5245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C052D5" w:rsidRDefault="00C052D5" w:rsidP="001402EB">
      <w:pPr>
        <w:spacing w:after="0" w:line="240" w:lineRule="auto"/>
        <w:ind w:left="5245"/>
        <w:jc w:val="center"/>
        <w:rPr>
          <w:rFonts w:ascii="Times New Roman" w:eastAsia="Calibri" w:hAnsi="Times New Roman" w:cs="Times New Roman"/>
          <w:sz w:val="24"/>
          <w:szCs w:val="24"/>
        </w:rPr>
      </w:pPr>
      <w:bookmarkStart w:id="0" w:name="_GoBack"/>
      <w:bookmarkEnd w:id="0"/>
    </w:p>
    <w:sectPr w:rsidR="00C052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135B4F"/>
    <w:multiLevelType w:val="hybridMultilevel"/>
    <w:tmpl w:val="E52A31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13B59F3"/>
    <w:multiLevelType w:val="hybridMultilevel"/>
    <w:tmpl w:val="219805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A887AFF"/>
    <w:multiLevelType w:val="hybridMultilevel"/>
    <w:tmpl w:val="4C7A4470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87229D2"/>
    <w:multiLevelType w:val="hybridMultilevel"/>
    <w:tmpl w:val="4054222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BE616F5"/>
    <w:multiLevelType w:val="hybridMultilevel"/>
    <w:tmpl w:val="F75E88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2"/>
  </w:num>
  <w:num w:numId="7">
    <w:abstractNumId w:val="1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02EB"/>
    <w:rsid w:val="00101F96"/>
    <w:rsid w:val="001308F6"/>
    <w:rsid w:val="001402EB"/>
    <w:rsid w:val="001E58A6"/>
    <w:rsid w:val="003456CC"/>
    <w:rsid w:val="003673CA"/>
    <w:rsid w:val="003B0DDB"/>
    <w:rsid w:val="004D316B"/>
    <w:rsid w:val="00546820"/>
    <w:rsid w:val="00610351"/>
    <w:rsid w:val="00825A0A"/>
    <w:rsid w:val="00835816"/>
    <w:rsid w:val="008F6DBE"/>
    <w:rsid w:val="00957F2B"/>
    <w:rsid w:val="00981296"/>
    <w:rsid w:val="009C6F01"/>
    <w:rsid w:val="00B839CC"/>
    <w:rsid w:val="00B94324"/>
    <w:rsid w:val="00BC590F"/>
    <w:rsid w:val="00C052D5"/>
    <w:rsid w:val="00C514D0"/>
    <w:rsid w:val="00D45E09"/>
    <w:rsid w:val="00DD55C1"/>
    <w:rsid w:val="00F479D8"/>
    <w:rsid w:val="00F9531F"/>
    <w:rsid w:val="00FC47BE"/>
    <w:rsid w:val="00FF0ACF"/>
    <w:rsid w:val="00FF3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E58A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103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10351"/>
    <w:rPr>
      <w:rFonts w:ascii="Tahoma" w:hAnsi="Tahoma" w:cs="Tahoma"/>
      <w:sz w:val="16"/>
      <w:szCs w:val="16"/>
    </w:rPr>
  </w:style>
  <w:style w:type="paragraph" w:customStyle="1" w:styleId="14-1">
    <w:name w:val="Текст14-1"/>
    <w:aliases w:val="5,текст14,Т-1"/>
    <w:basedOn w:val="a"/>
    <w:uiPriority w:val="99"/>
    <w:rsid w:val="001308F6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E58A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103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10351"/>
    <w:rPr>
      <w:rFonts w:ascii="Tahoma" w:hAnsi="Tahoma" w:cs="Tahoma"/>
      <w:sz w:val="16"/>
      <w:szCs w:val="16"/>
    </w:rPr>
  </w:style>
  <w:style w:type="paragraph" w:customStyle="1" w:styleId="14-1">
    <w:name w:val="Текст14-1"/>
    <w:aliases w:val="5,текст14,Т-1"/>
    <w:basedOn w:val="a"/>
    <w:uiPriority w:val="99"/>
    <w:rsid w:val="001308F6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86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Фарит Каюмович</dc:creator>
  <cp:lastModifiedBy>Лариса</cp:lastModifiedBy>
  <cp:revision>3</cp:revision>
  <cp:lastPrinted>2016-12-26T07:29:00Z</cp:lastPrinted>
  <dcterms:created xsi:type="dcterms:W3CDTF">2018-12-26T08:40:00Z</dcterms:created>
  <dcterms:modified xsi:type="dcterms:W3CDTF">2018-12-26T08:41:00Z</dcterms:modified>
</cp:coreProperties>
</file>