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AD" w:rsidRDefault="00FA5CAD" w:rsidP="00FA5CAD">
      <w:pPr>
        <w:pStyle w:val="a4"/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17FF25" wp14:editId="5CA40894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58" y="21150"/>
                <wp:lineTo x="209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CAD" w:rsidRDefault="00FA5CAD" w:rsidP="00FA5CAD">
      <w:pPr>
        <w:pStyle w:val="a4"/>
        <w:jc w:val="left"/>
        <w:rPr>
          <w:b/>
          <w:bCs/>
          <w:sz w:val="24"/>
          <w:lang w:val="tt-RU"/>
        </w:rPr>
      </w:pPr>
    </w:p>
    <w:p w:rsidR="00FA5CAD" w:rsidRDefault="00FA5CAD" w:rsidP="00FA5CAD">
      <w:pPr>
        <w:pStyle w:val="a4"/>
        <w:jc w:val="left"/>
        <w:rPr>
          <w:b/>
          <w:bCs/>
          <w:sz w:val="24"/>
          <w:lang w:val="tt-RU"/>
        </w:rPr>
      </w:pPr>
    </w:p>
    <w:p w:rsidR="00FA5CAD" w:rsidRDefault="00FA5CAD" w:rsidP="00FA5CAD">
      <w:pPr>
        <w:pStyle w:val="a4"/>
        <w:jc w:val="left"/>
        <w:rPr>
          <w:b/>
          <w:bCs/>
          <w:sz w:val="24"/>
          <w:lang w:val="tt-RU"/>
        </w:rPr>
      </w:pPr>
    </w:p>
    <w:p w:rsidR="00FA5CAD" w:rsidRDefault="00FA5CAD" w:rsidP="00FA5CAD">
      <w:pPr>
        <w:pStyle w:val="a4"/>
        <w:jc w:val="left"/>
        <w:rPr>
          <w:bCs/>
          <w:sz w:val="24"/>
          <w:lang w:val="tt-RU"/>
        </w:rPr>
      </w:pPr>
    </w:p>
    <w:p w:rsidR="00FA5CAD" w:rsidRDefault="00FA5CAD" w:rsidP="00FA5CAD">
      <w:pPr>
        <w:pStyle w:val="a4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ИЗБИРАТЕЛЬНАЯ КОМИССИЯ</w:t>
      </w:r>
    </w:p>
    <w:p w:rsidR="00FA5CAD" w:rsidRDefault="00FA5CAD" w:rsidP="00FA5CAD">
      <w:pPr>
        <w:pStyle w:val="a4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МУНИЦИПАЛЬНОГО ОБРАЗОВАНИЯ Г.КАЗАНИ</w:t>
      </w:r>
    </w:p>
    <w:p w:rsidR="00FA5CAD" w:rsidRDefault="00FA5CAD" w:rsidP="00FA5CAD">
      <w:pPr>
        <w:pStyle w:val="a4"/>
        <w:jc w:val="right"/>
        <w:rPr>
          <w:b/>
          <w:bCs/>
          <w:szCs w:val="28"/>
          <w:lang w:val="tt-RU"/>
        </w:rPr>
      </w:pPr>
    </w:p>
    <w:p w:rsidR="00844061" w:rsidRDefault="00844061" w:rsidP="00FA5CAD">
      <w:pPr>
        <w:pStyle w:val="a4"/>
        <w:rPr>
          <w:b/>
          <w:bCs/>
          <w:szCs w:val="28"/>
          <w:lang w:val="tt-RU"/>
        </w:rPr>
      </w:pPr>
    </w:p>
    <w:p w:rsidR="00FA5CAD" w:rsidRDefault="00FA5CAD" w:rsidP="00FA5CAD">
      <w:pPr>
        <w:pStyle w:val="a4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РЕШЕНИЕ</w:t>
      </w:r>
    </w:p>
    <w:p w:rsidR="00FA5CAD" w:rsidRDefault="00FA5CAD" w:rsidP="00FA5CAD">
      <w:pPr>
        <w:pStyle w:val="a4"/>
        <w:jc w:val="left"/>
        <w:rPr>
          <w:b/>
          <w:bCs/>
          <w:szCs w:val="28"/>
          <w:lang w:val="tt-RU"/>
        </w:rPr>
      </w:pPr>
    </w:p>
    <w:p w:rsidR="00FA5CAD" w:rsidRDefault="00844061" w:rsidP="00FA5CAD">
      <w:pPr>
        <w:pStyle w:val="a4"/>
        <w:jc w:val="both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 xml:space="preserve">11 </w:t>
      </w:r>
      <w:r w:rsidR="007C7670">
        <w:rPr>
          <w:b/>
          <w:bCs/>
          <w:szCs w:val="28"/>
          <w:lang w:val="tt-RU"/>
        </w:rPr>
        <w:t>сентября</w:t>
      </w:r>
      <w:r w:rsidR="00FA5CAD">
        <w:rPr>
          <w:b/>
          <w:bCs/>
          <w:szCs w:val="28"/>
          <w:lang w:val="tt-RU"/>
        </w:rPr>
        <w:t xml:space="preserve"> 2015 г.</w:t>
      </w:r>
      <w:r w:rsidR="00FA5CAD">
        <w:rPr>
          <w:b/>
          <w:bCs/>
          <w:szCs w:val="28"/>
          <w:lang w:val="tt-RU"/>
        </w:rPr>
        <w:tab/>
      </w:r>
      <w:r w:rsidR="00FA5CAD">
        <w:rPr>
          <w:b/>
          <w:bCs/>
          <w:szCs w:val="28"/>
          <w:lang w:val="tt-RU"/>
        </w:rPr>
        <w:tab/>
      </w:r>
      <w:r w:rsidR="00FA5CAD">
        <w:rPr>
          <w:b/>
          <w:bCs/>
          <w:szCs w:val="28"/>
          <w:lang w:val="tt-RU"/>
        </w:rPr>
        <w:tab/>
      </w:r>
      <w:r w:rsidR="00FA5CAD">
        <w:rPr>
          <w:b/>
          <w:bCs/>
          <w:szCs w:val="28"/>
          <w:lang w:val="tt-RU"/>
        </w:rPr>
        <w:tab/>
      </w:r>
      <w:r w:rsidR="00FA5CAD">
        <w:rPr>
          <w:b/>
          <w:bCs/>
          <w:szCs w:val="28"/>
          <w:lang w:val="tt-RU"/>
        </w:rPr>
        <w:tab/>
      </w:r>
      <w:r w:rsidR="00FA5CAD">
        <w:rPr>
          <w:b/>
          <w:bCs/>
          <w:szCs w:val="28"/>
          <w:lang w:val="tt-RU"/>
        </w:rPr>
        <w:tab/>
      </w:r>
      <w:r w:rsidR="00FA5CAD">
        <w:rPr>
          <w:b/>
          <w:bCs/>
          <w:szCs w:val="28"/>
          <w:lang w:val="tt-RU"/>
        </w:rPr>
        <w:tab/>
      </w:r>
      <w:r w:rsidR="00FA5CAD">
        <w:rPr>
          <w:b/>
          <w:bCs/>
          <w:szCs w:val="28"/>
          <w:lang w:val="tt-RU"/>
        </w:rPr>
        <w:tab/>
        <w:t xml:space="preserve">    № </w:t>
      </w:r>
      <w:r>
        <w:rPr>
          <w:b/>
          <w:bCs/>
          <w:szCs w:val="28"/>
          <w:lang w:val="tt-RU"/>
        </w:rPr>
        <w:t>42/2-3</w:t>
      </w:r>
    </w:p>
    <w:p w:rsidR="00FA5CAD" w:rsidRDefault="00FA5CAD" w:rsidP="00FA5CAD">
      <w:pPr>
        <w:suppressAutoHyphens/>
        <w:ind w:left="2268" w:right="2268"/>
        <w:jc w:val="both"/>
        <w:rPr>
          <w:b/>
          <w:szCs w:val="28"/>
        </w:rPr>
      </w:pPr>
    </w:p>
    <w:p w:rsidR="00FA5CAD" w:rsidRPr="00FA5CAD" w:rsidRDefault="0057018F" w:rsidP="007C7670">
      <w:pPr>
        <w:spacing w:after="0"/>
        <w:ind w:left="1985" w:right="155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составе Рабочей группы по приему итоговых протоколов территориальных (окружных) избирательных комиссий и прилагаемых к ним документов при проведении выборов депутатов Казанской городской Думы третьего созыва</w:t>
      </w:r>
    </w:p>
    <w:p w:rsidR="00330081" w:rsidRDefault="00330081" w:rsidP="00FA5CAD">
      <w:pPr>
        <w:jc w:val="both"/>
      </w:pPr>
    </w:p>
    <w:p w:rsidR="00ED7557" w:rsidRPr="00FA5CAD" w:rsidRDefault="00ED7557" w:rsidP="00FA5C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018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57018F">
        <w:rPr>
          <w:rFonts w:ascii="Times New Roman" w:hAnsi="Times New Roman" w:cs="Times New Roman"/>
          <w:sz w:val="28"/>
          <w:szCs w:val="28"/>
        </w:rPr>
        <w:t>о стать</w:t>
      </w:r>
      <w:r w:rsidR="00F06E12">
        <w:rPr>
          <w:rFonts w:ascii="Times New Roman" w:hAnsi="Times New Roman" w:cs="Times New Roman"/>
          <w:sz w:val="28"/>
          <w:szCs w:val="28"/>
        </w:rPr>
        <w:t>ей</w:t>
      </w:r>
      <w:r w:rsidR="00570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18F">
        <w:rPr>
          <w:rFonts w:ascii="Times New Roman" w:hAnsi="Times New Roman" w:cs="Times New Roman"/>
          <w:sz w:val="28"/>
          <w:szCs w:val="28"/>
        </w:rPr>
        <w:t xml:space="preserve">108 </w:t>
      </w:r>
      <w:r w:rsidR="00EF1D81">
        <w:rPr>
          <w:rFonts w:ascii="Times New Roman" w:hAnsi="Times New Roman" w:cs="Times New Roman"/>
          <w:sz w:val="28"/>
          <w:szCs w:val="28"/>
        </w:rPr>
        <w:t>Избирательного кодекса Р</w:t>
      </w:r>
      <w:r w:rsidR="00FA5CAD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6D3357">
        <w:rPr>
          <w:rFonts w:ascii="Times New Roman" w:hAnsi="Times New Roman" w:cs="Times New Roman"/>
          <w:sz w:val="28"/>
          <w:szCs w:val="28"/>
        </w:rPr>
        <w:t>,</w:t>
      </w:r>
      <w:r w:rsidR="00EF1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Избирательная комиссия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CA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B18CC" w:rsidRDefault="0057018F" w:rsidP="00F06E12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Рабочую группу по приему итоговых протоколов  территориальных (окружных) избирательных комиссий и прилагаемых к ним документов при проведении выборов депутатов Казанской городской Думы третьего созыва 13 сентября 2015 года согласно приложению.</w:t>
      </w:r>
    </w:p>
    <w:p w:rsidR="00245B1A" w:rsidRDefault="00245B1A" w:rsidP="00F06E12">
      <w:pPr>
        <w:spacing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F06E12">
        <w:rPr>
          <w:sz w:val="28"/>
          <w:szCs w:val="28"/>
        </w:rPr>
        <w:t xml:space="preserve">      </w:t>
      </w:r>
      <w:r w:rsidR="00F06E12">
        <w:rPr>
          <w:rFonts w:ascii="Times New Roman" w:hAnsi="Times New Roman" w:cs="Times New Roman"/>
          <w:sz w:val="28"/>
          <w:szCs w:val="28"/>
        </w:rPr>
        <w:t>2</w:t>
      </w:r>
      <w:r w:rsidRPr="00245B1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секретаря Избирательной комиссии муниципального образования </w:t>
      </w:r>
      <w:proofErr w:type="spellStart"/>
      <w:r w:rsidRPr="00245B1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45B1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45B1A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245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B1A">
        <w:rPr>
          <w:rFonts w:ascii="Times New Roman" w:hAnsi="Times New Roman" w:cs="Times New Roman"/>
          <w:sz w:val="28"/>
          <w:szCs w:val="28"/>
        </w:rPr>
        <w:t>Н.Н.Павлову</w:t>
      </w:r>
      <w:proofErr w:type="spellEnd"/>
      <w:r w:rsidRPr="00245B1A">
        <w:rPr>
          <w:rFonts w:ascii="Times New Roman" w:hAnsi="Times New Roman" w:cs="Times New Roman"/>
          <w:sz w:val="28"/>
          <w:szCs w:val="28"/>
        </w:rPr>
        <w:t>.</w:t>
      </w:r>
    </w:p>
    <w:p w:rsidR="0057018F" w:rsidRDefault="0057018F" w:rsidP="005701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45B1A" w:rsidRPr="00245B1A" w:rsidRDefault="00245B1A" w:rsidP="005701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45B1A"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                                                                  </w:t>
      </w:r>
      <w:proofErr w:type="spellStart"/>
      <w:r w:rsidRPr="00245B1A">
        <w:rPr>
          <w:rFonts w:ascii="Times New Roman" w:hAnsi="Times New Roman" w:cs="Times New Roman"/>
          <w:b/>
          <w:sz w:val="28"/>
          <w:szCs w:val="28"/>
        </w:rPr>
        <w:t>Ф.К.Гараев</w:t>
      </w:r>
      <w:proofErr w:type="spellEnd"/>
    </w:p>
    <w:p w:rsidR="00EB18CC" w:rsidRDefault="00245B1A" w:rsidP="00570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B1A">
        <w:rPr>
          <w:rFonts w:ascii="Times New Roman" w:hAnsi="Times New Roman" w:cs="Times New Roman"/>
          <w:b/>
          <w:sz w:val="28"/>
          <w:szCs w:val="28"/>
        </w:rPr>
        <w:t xml:space="preserve">Секретарь комиссии                                                                       </w:t>
      </w:r>
      <w:proofErr w:type="spellStart"/>
      <w:r w:rsidRPr="00245B1A">
        <w:rPr>
          <w:rFonts w:ascii="Times New Roman" w:hAnsi="Times New Roman" w:cs="Times New Roman"/>
          <w:b/>
          <w:sz w:val="28"/>
          <w:szCs w:val="28"/>
        </w:rPr>
        <w:t>Н.Н.Павлова</w:t>
      </w:r>
      <w:proofErr w:type="spellEnd"/>
    </w:p>
    <w:p w:rsidR="00412C8B" w:rsidRDefault="00412C8B" w:rsidP="00570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C8B" w:rsidRDefault="00412C8B" w:rsidP="00570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C8B" w:rsidRDefault="00412C8B" w:rsidP="00570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12C8B" w:rsidSect="005701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BE9"/>
    <w:multiLevelType w:val="hybridMultilevel"/>
    <w:tmpl w:val="ADF2C6DA"/>
    <w:lvl w:ilvl="0" w:tplc="479C82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6D1D23"/>
    <w:multiLevelType w:val="hybridMultilevel"/>
    <w:tmpl w:val="ADF2C6DA"/>
    <w:lvl w:ilvl="0" w:tplc="479C82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57"/>
    <w:rsid w:val="00190F52"/>
    <w:rsid w:val="00221719"/>
    <w:rsid w:val="00243D83"/>
    <w:rsid w:val="00245B1A"/>
    <w:rsid w:val="00330081"/>
    <w:rsid w:val="0040797F"/>
    <w:rsid w:val="00412C8B"/>
    <w:rsid w:val="004F3004"/>
    <w:rsid w:val="0053313A"/>
    <w:rsid w:val="0057018F"/>
    <w:rsid w:val="005F22BC"/>
    <w:rsid w:val="0067501D"/>
    <w:rsid w:val="006D3357"/>
    <w:rsid w:val="007C7670"/>
    <w:rsid w:val="00844061"/>
    <w:rsid w:val="00900079"/>
    <w:rsid w:val="00A62E87"/>
    <w:rsid w:val="00DF1332"/>
    <w:rsid w:val="00E83F95"/>
    <w:rsid w:val="00EB18CC"/>
    <w:rsid w:val="00ED7557"/>
    <w:rsid w:val="00EF1D81"/>
    <w:rsid w:val="00F06E12"/>
    <w:rsid w:val="00FA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C8B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557"/>
    <w:pPr>
      <w:ind w:left="720"/>
      <w:contextualSpacing/>
    </w:pPr>
  </w:style>
  <w:style w:type="paragraph" w:styleId="a4">
    <w:name w:val="Title"/>
    <w:basedOn w:val="a"/>
    <w:link w:val="a5"/>
    <w:uiPriority w:val="10"/>
    <w:qFormat/>
    <w:rsid w:val="00FA5CA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FA5C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45B1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245B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2C8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8">
    <w:name w:val="header"/>
    <w:basedOn w:val="a"/>
    <w:link w:val="a9"/>
    <w:rsid w:val="00412C8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12C8B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C8B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557"/>
    <w:pPr>
      <w:ind w:left="720"/>
      <w:contextualSpacing/>
    </w:pPr>
  </w:style>
  <w:style w:type="paragraph" w:styleId="a4">
    <w:name w:val="Title"/>
    <w:basedOn w:val="a"/>
    <w:link w:val="a5"/>
    <w:uiPriority w:val="10"/>
    <w:qFormat/>
    <w:rsid w:val="00FA5CA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FA5C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45B1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245B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2C8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8">
    <w:name w:val="header"/>
    <w:basedOn w:val="a"/>
    <w:link w:val="a9"/>
    <w:rsid w:val="00412C8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12C8B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E88CD-A949-4D4D-A137-F8DA388AF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Лариса</cp:lastModifiedBy>
  <cp:revision>3</cp:revision>
  <cp:lastPrinted>2015-08-28T06:52:00Z</cp:lastPrinted>
  <dcterms:created xsi:type="dcterms:W3CDTF">2015-09-11T08:58:00Z</dcterms:created>
  <dcterms:modified xsi:type="dcterms:W3CDTF">2015-09-11T08:59:00Z</dcterms:modified>
</cp:coreProperties>
</file>