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AA6" w:rsidRDefault="00431779" w:rsidP="00412A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D5F">
        <w:rPr>
          <w:rFonts w:ascii="Times New Roman" w:hAnsi="Times New Roman" w:cs="Times New Roman"/>
          <w:b/>
          <w:sz w:val="28"/>
          <w:szCs w:val="28"/>
        </w:rPr>
        <w:t>Информационно-статистический обзор рассмотренных обращений граждан в управлении по организации деятельности административных комиссий Аппарата Исполнительного комитета г.Казани</w:t>
      </w:r>
    </w:p>
    <w:p w:rsidR="00431779" w:rsidRPr="00D55D5F" w:rsidRDefault="00431779" w:rsidP="00412A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D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4129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="00F74129">
        <w:rPr>
          <w:rFonts w:ascii="Times New Roman" w:hAnsi="Times New Roman" w:cs="Times New Roman"/>
          <w:b/>
          <w:sz w:val="28"/>
          <w:szCs w:val="28"/>
        </w:rPr>
        <w:t xml:space="preserve"> 1 полугодие 2021</w:t>
      </w:r>
      <w:r w:rsidRPr="00D55D5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31779" w:rsidRPr="00784FB3" w:rsidRDefault="00431779" w:rsidP="00E457F4">
      <w:pPr>
        <w:spacing w:after="0" w:line="48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1779" w:rsidRPr="00D55D5F" w:rsidRDefault="00431779" w:rsidP="00E457F4">
      <w:pPr>
        <w:spacing w:after="0" w:line="36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55D5F">
        <w:rPr>
          <w:rFonts w:ascii="Times New Roman" w:hAnsi="Times New Roman" w:cs="Times New Roman"/>
          <w:sz w:val="28"/>
          <w:szCs w:val="28"/>
        </w:rPr>
        <w:t xml:space="preserve">За первое </w:t>
      </w:r>
      <w:r w:rsidR="00F74129">
        <w:rPr>
          <w:rFonts w:ascii="Times New Roman" w:hAnsi="Times New Roman" w:cs="Times New Roman"/>
          <w:sz w:val="28"/>
          <w:szCs w:val="28"/>
        </w:rPr>
        <w:t>полугодие 2021</w:t>
      </w:r>
      <w:r w:rsidRPr="00D55D5F">
        <w:rPr>
          <w:rFonts w:ascii="Times New Roman" w:hAnsi="Times New Roman" w:cs="Times New Roman"/>
          <w:sz w:val="28"/>
          <w:szCs w:val="28"/>
        </w:rPr>
        <w:t xml:space="preserve"> года в управление по организации деятельности административных комиссий Аппарата Исполнительного комитета г.Казани поступило </w:t>
      </w:r>
      <w:r w:rsidR="00A67D06">
        <w:rPr>
          <w:rFonts w:ascii="Times New Roman" w:hAnsi="Times New Roman" w:cs="Times New Roman"/>
          <w:b/>
          <w:sz w:val="28"/>
          <w:szCs w:val="28"/>
        </w:rPr>
        <w:t>716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5D5F">
        <w:rPr>
          <w:rFonts w:ascii="Times New Roman" w:hAnsi="Times New Roman" w:cs="Times New Roman"/>
          <w:i/>
          <w:sz w:val="28"/>
          <w:szCs w:val="28"/>
        </w:rPr>
        <w:t>(все: письменные, электронные, устные)</w:t>
      </w:r>
      <w:r w:rsidRPr="00D55D5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1451C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Pr="00D55D5F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24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F9224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в 20</w:t>
      </w:r>
      <w:r w:rsidR="00F74129">
        <w:rPr>
          <w:rFonts w:ascii="Times New Roman" w:hAnsi="Times New Roman" w:cs="Times New Roman"/>
          <w:sz w:val="28"/>
          <w:szCs w:val="28"/>
        </w:rPr>
        <w:t>20</w:t>
      </w:r>
      <w:r w:rsidRPr="00D55D5F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F74129">
        <w:rPr>
          <w:rFonts w:ascii="Times New Roman" w:hAnsi="Times New Roman" w:cs="Times New Roman"/>
          <w:b/>
          <w:sz w:val="28"/>
          <w:szCs w:val="28"/>
        </w:rPr>
        <w:t>673</w:t>
      </w:r>
      <w:r w:rsidRPr="00D55D5F">
        <w:rPr>
          <w:rFonts w:ascii="Times New Roman" w:hAnsi="Times New Roman" w:cs="Times New Roman"/>
          <w:sz w:val="28"/>
          <w:szCs w:val="28"/>
        </w:rPr>
        <w:t>), в том числе: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547"/>
        <w:gridCol w:w="4678"/>
        <w:gridCol w:w="2556"/>
      </w:tblGrid>
      <w:tr w:rsidR="00431779" w:rsidRPr="00D55D5F" w:rsidTr="00E457F4">
        <w:tc>
          <w:tcPr>
            <w:tcW w:w="2547" w:type="dxa"/>
          </w:tcPr>
          <w:p w:rsidR="00431779" w:rsidRPr="00D55D5F" w:rsidRDefault="00431779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31779" w:rsidRPr="00D55D5F" w:rsidRDefault="00431779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Письменные (бумажные)</w:t>
            </w:r>
          </w:p>
          <w:p w:rsidR="00431779" w:rsidRPr="00D55D5F" w:rsidRDefault="00431779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обращения</w:t>
            </w:r>
          </w:p>
        </w:tc>
        <w:tc>
          <w:tcPr>
            <w:tcW w:w="2556" w:type="dxa"/>
          </w:tcPr>
          <w:p w:rsidR="00431779" w:rsidRPr="00D55D5F" w:rsidRDefault="00431779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Электронные обращения</w:t>
            </w:r>
          </w:p>
        </w:tc>
      </w:tr>
      <w:tr w:rsidR="00431779" w:rsidRPr="00D55D5F" w:rsidTr="00E457F4">
        <w:tc>
          <w:tcPr>
            <w:tcW w:w="2547" w:type="dxa"/>
          </w:tcPr>
          <w:p w:rsidR="00431779" w:rsidRPr="00D55D5F" w:rsidRDefault="00431779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Поступившие</w:t>
            </w:r>
          </w:p>
        </w:tc>
        <w:tc>
          <w:tcPr>
            <w:tcW w:w="4678" w:type="dxa"/>
          </w:tcPr>
          <w:p w:rsidR="00431779" w:rsidRPr="00D55D5F" w:rsidRDefault="00FA6678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</w:p>
        </w:tc>
        <w:tc>
          <w:tcPr>
            <w:tcW w:w="2556" w:type="dxa"/>
          </w:tcPr>
          <w:p w:rsidR="00431779" w:rsidRPr="00D55D5F" w:rsidRDefault="00FA6678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431779" w:rsidRPr="00D55D5F" w:rsidTr="00E457F4">
        <w:tc>
          <w:tcPr>
            <w:tcW w:w="2547" w:type="dxa"/>
          </w:tcPr>
          <w:p w:rsidR="00431779" w:rsidRPr="00D55D5F" w:rsidRDefault="00431779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Переадресованные</w:t>
            </w:r>
          </w:p>
        </w:tc>
        <w:tc>
          <w:tcPr>
            <w:tcW w:w="4678" w:type="dxa"/>
          </w:tcPr>
          <w:p w:rsidR="00431779" w:rsidRPr="00D55D5F" w:rsidRDefault="00FA6678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556" w:type="dxa"/>
          </w:tcPr>
          <w:p w:rsidR="00431779" w:rsidRPr="00D55D5F" w:rsidRDefault="00FA6678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431779" w:rsidRPr="00D55D5F" w:rsidTr="00E457F4">
        <w:tc>
          <w:tcPr>
            <w:tcW w:w="2547" w:type="dxa"/>
          </w:tcPr>
          <w:p w:rsidR="00431779" w:rsidRPr="00D55D5F" w:rsidRDefault="00431779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Рассмотренные</w:t>
            </w:r>
          </w:p>
        </w:tc>
        <w:tc>
          <w:tcPr>
            <w:tcW w:w="4678" w:type="dxa"/>
          </w:tcPr>
          <w:p w:rsidR="00431779" w:rsidRPr="00D55D5F" w:rsidRDefault="00FA6678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2556" w:type="dxa"/>
          </w:tcPr>
          <w:p w:rsidR="00431779" w:rsidRPr="00D55D5F" w:rsidRDefault="00FA6678" w:rsidP="00E457F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</w:tbl>
    <w:p w:rsidR="00431779" w:rsidRPr="00D55D5F" w:rsidRDefault="00431779" w:rsidP="00E457F4">
      <w:pPr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431779" w:rsidRPr="00D55D5F" w:rsidRDefault="009509BF" w:rsidP="00E457F4">
      <w:pPr>
        <w:spacing w:after="0" w:line="36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31779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431779" w:rsidRPr="00D55D5F">
        <w:rPr>
          <w:rFonts w:ascii="Times New Roman" w:hAnsi="Times New Roman" w:cs="Times New Roman"/>
          <w:sz w:val="28"/>
          <w:szCs w:val="28"/>
        </w:rPr>
        <w:t xml:space="preserve"> и поручени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31779" w:rsidRPr="00D55D5F">
        <w:rPr>
          <w:rFonts w:ascii="Times New Roman" w:hAnsi="Times New Roman" w:cs="Times New Roman"/>
          <w:sz w:val="28"/>
          <w:szCs w:val="28"/>
        </w:rPr>
        <w:t xml:space="preserve"> по обращениям граждан </w:t>
      </w:r>
      <w:r w:rsidR="00F74129">
        <w:rPr>
          <w:rFonts w:ascii="Times New Roman" w:hAnsi="Times New Roman" w:cs="Times New Roman"/>
          <w:sz w:val="28"/>
          <w:szCs w:val="28"/>
        </w:rPr>
        <w:t xml:space="preserve">через вышестоящие органы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D55D5F">
        <w:rPr>
          <w:rFonts w:ascii="Times New Roman" w:hAnsi="Times New Roman" w:cs="Times New Roman"/>
          <w:sz w:val="28"/>
          <w:szCs w:val="28"/>
        </w:rPr>
        <w:t>поступило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4129">
        <w:rPr>
          <w:rFonts w:ascii="Times New Roman" w:hAnsi="Times New Roman" w:cs="Times New Roman"/>
          <w:sz w:val="28"/>
          <w:szCs w:val="28"/>
        </w:rPr>
        <w:t>(в 2020</w:t>
      </w:r>
      <w:r w:rsidR="00431779" w:rsidRPr="00D55D5F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F74129">
        <w:rPr>
          <w:rFonts w:ascii="Times New Roman" w:hAnsi="Times New Roman" w:cs="Times New Roman"/>
          <w:b/>
          <w:sz w:val="28"/>
          <w:szCs w:val="28"/>
        </w:rPr>
        <w:t>1</w:t>
      </w:r>
      <w:r w:rsidR="00431779" w:rsidRPr="00D55D5F">
        <w:rPr>
          <w:rFonts w:ascii="Times New Roman" w:hAnsi="Times New Roman" w:cs="Times New Roman"/>
          <w:sz w:val="28"/>
          <w:szCs w:val="28"/>
        </w:rPr>
        <w:t>), в том числе: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3681"/>
        <w:gridCol w:w="3123"/>
        <w:gridCol w:w="2977"/>
      </w:tblGrid>
      <w:tr w:rsidR="00431779" w:rsidRPr="00D55D5F" w:rsidTr="00E457F4">
        <w:tc>
          <w:tcPr>
            <w:tcW w:w="3681" w:type="dxa"/>
          </w:tcPr>
          <w:p w:rsidR="00431779" w:rsidRPr="00D55D5F" w:rsidRDefault="00431779" w:rsidP="00F9224F">
            <w:pPr>
              <w:ind w:left="34"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поступления</w:t>
            </w:r>
          </w:p>
        </w:tc>
        <w:tc>
          <w:tcPr>
            <w:tcW w:w="3123" w:type="dxa"/>
          </w:tcPr>
          <w:p w:rsidR="00431779" w:rsidRPr="00D55D5F" w:rsidRDefault="00F74129" w:rsidP="00E457F4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55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полугодие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  <w:r w:rsidRPr="00D55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977" w:type="dxa"/>
          </w:tcPr>
          <w:p w:rsidR="00431779" w:rsidRPr="00D55D5F" w:rsidRDefault="00431779" w:rsidP="00E457F4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55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полугодие </w:t>
            </w:r>
            <w:r w:rsidR="00F74129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  <w:r w:rsidRPr="00D55D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41395B" w:rsidRPr="00D55D5F" w:rsidTr="00E457F4">
        <w:tc>
          <w:tcPr>
            <w:tcW w:w="3681" w:type="dxa"/>
          </w:tcPr>
          <w:p w:rsidR="0041395B" w:rsidRPr="00D55D5F" w:rsidRDefault="0041395B" w:rsidP="0041395B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Правительство РТ</w:t>
            </w:r>
          </w:p>
        </w:tc>
        <w:tc>
          <w:tcPr>
            <w:tcW w:w="3123" w:type="dxa"/>
          </w:tcPr>
          <w:p w:rsidR="0041395B" w:rsidRPr="00D55D5F" w:rsidRDefault="0041395B" w:rsidP="0041395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41395B" w:rsidRDefault="0041395B" w:rsidP="0041395B">
            <w:pPr>
              <w:jc w:val="center"/>
            </w:pPr>
            <w:r w:rsidRPr="00032C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1395B" w:rsidRPr="00D55D5F" w:rsidTr="00E457F4">
        <w:tc>
          <w:tcPr>
            <w:tcW w:w="3681" w:type="dxa"/>
          </w:tcPr>
          <w:p w:rsidR="0041395B" w:rsidRPr="00D55D5F" w:rsidRDefault="0041395B" w:rsidP="0041395B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D5F">
              <w:rPr>
                <w:rFonts w:ascii="Times New Roman" w:hAnsi="Times New Roman" w:cs="Times New Roman"/>
                <w:sz w:val="28"/>
                <w:szCs w:val="28"/>
              </w:rPr>
              <w:t>Аппарат Президента РТ</w:t>
            </w:r>
          </w:p>
        </w:tc>
        <w:tc>
          <w:tcPr>
            <w:tcW w:w="3123" w:type="dxa"/>
          </w:tcPr>
          <w:p w:rsidR="0041395B" w:rsidRPr="00D55D5F" w:rsidRDefault="0041395B" w:rsidP="0041395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7" w:type="dxa"/>
          </w:tcPr>
          <w:p w:rsidR="0041395B" w:rsidRDefault="0041395B" w:rsidP="0041395B">
            <w:pPr>
              <w:jc w:val="center"/>
            </w:pPr>
            <w:r w:rsidRPr="00032C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1395B" w:rsidRPr="00D55D5F" w:rsidTr="00E457F4">
        <w:tc>
          <w:tcPr>
            <w:tcW w:w="3681" w:type="dxa"/>
          </w:tcPr>
          <w:p w:rsidR="0041395B" w:rsidRPr="00D55D5F" w:rsidRDefault="0041395B" w:rsidP="0041395B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Президента РФ</w:t>
            </w:r>
          </w:p>
        </w:tc>
        <w:tc>
          <w:tcPr>
            <w:tcW w:w="3123" w:type="dxa"/>
          </w:tcPr>
          <w:p w:rsidR="0041395B" w:rsidRPr="00D55D5F" w:rsidRDefault="0041395B" w:rsidP="0041395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41395B" w:rsidRDefault="0041395B" w:rsidP="0041395B">
            <w:pPr>
              <w:jc w:val="center"/>
            </w:pPr>
            <w:r w:rsidRPr="00032C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31779" w:rsidRPr="00D55D5F" w:rsidRDefault="00431779" w:rsidP="00E457F4">
      <w:pPr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431779" w:rsidRPr="00D55D5F" w:rsidRDefault="00431779" w:rsidP="00E457F4">
      <w:pPr>
        <w:spacing w:after="0" w:line="36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55D5F">
        <w:rPr>
          <w:rFonts w:ascii="Times New Roman" w:hAnsi="Times New Roman" w:cs="Times New Roman"/>
          <w:sz w:val="28"/>
          <w:szCs w:val="28"/>
        </w:rPr>
        <w:t>На личном приеме в управлении по организации деятельности административных комиссий Аппарата Исполнительного комитета г.Казани принят</w:t>
      </w:r>
      <w:r w:rsidR="009509BF">
        <w:rPr>
          <w:rFonts w:ascii="Times New Roman" w:hAnsi="Times New Roman" w:cs="Times New Roman"/>
          <w:sz w:val="28"/>
          <w:szCs w:val="28"/>
        </w:rPr>
        <w:t>о</w:t>
      </w:r>
      <w:r w:rsidRPr="00D55D5F">
        <w:rPr>
          <w:rFonts w:ascii="Times New Roman" w:hAnsi="Times New Roman" w:cs="Times New Roman"/>
          <w:sz w:val="28"/>
          <w:szCs w:val="28"/>
        </w:rPr>
        <w:t xml:space="preserve"> </w:t>
      </w:r>
      <w:r w:rsidR="009509BF">
        <w:rPr>
          <w:rFonts w:ascii="Times New Roman" w:hAnsi="Times New Roman" w:cs="Times New Roman"/>
          <w:b/>
          <w:sz w:val="28"/>
          <w:szCs w:val="28"/>
        </w:rPr>
        <w:t>47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5D5F">
        <w:rPr>
          <w:rFonts w:ascii="Times New Roman" w:hAnsi="Times New Roman" w:cs="Times New Roman"/>
          <w:sz w:val="28"/>
          <w:szCs w:val="28"/>
        </w:rPr>
        <w:t>гражда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D55D5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(в 20</w:t>
      </w:r>
      <w:r w:rsidR="00F74129">
        <w:rPr>
          <w:rFonts w:ascii="Times New Roman" w:hAnsi="Times New Roman" w:cs="Times New Roman"/>
          <w:sz w:val="28"/>
          <w:szCs w:val="28"/>
        </w:rPr>
        <w:t>20</w:t>
      </w:r>
      <w:r w:rsidRPr="00D55D5F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F74129">
        <w:rPr>
          <w:rFonts w:ascii="Times New Roman" w:hAnsi="Times New Roman" w:cs="Times New Roman"/>
          <w:b/>
          <w:sz w:val="28"/>
          <w:szCs w:val="28"/>
        </w:rPr>
        <w:t>21</w:t>
      </w:r>
      <w:r w:rsidRPr="00D55D5F">
        <w:rPr>
          <w:rFonts w:ascii="Times New Roman" w:hAnsi="Times New Roman" w:cs="Times New Roman"/>
          <w:sz w:val="28"/>
          <w:szCs w:val="28"/>
        </w:rPr>
        <w:t xml:space="preserve">), количество выездных приемов– </w:t>
      </w:r>
      <w:r w:rsidRPr="00D55D5F">
        <w:rPr>
          <w:rFonts w:ascii="Times New Roman" w:hAnsi="Times New Roman" w:cs="Times New Roman"/>
          <w:b/>
          <w:sz w:val="28"/>
          <w:szCs w:val="28"/>
        </w:rPr>
        <w:t>0</w:t>
      </w:r>
      <w:r w:rsidRPr="00D55D5F">
        <w:rPr>
          <w:rFonts w:ascii="Times New Roman" w:hAnsi="Times New Roman" w:cs="Times New Roman"/>
          <w:sz w:val="28"/>
          <w:szCs w:val="28"/>
        </w:rPr>
        <w:t>.</w:t>
      </w:r>
    </w:p>
    <w:p w:rsidR="00431779" w:rsidRPr="00D55D5F" w:rsidRDefault="00431779" w:rsidP="00E457F4">
      <w:pPr>
        <w:spacing w:after="0" w:line="36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55D5F">
        <w:rPr>
          <w:rFonts w:ascii="Times New Roman" w:hAnsi="Times New Roman" w:cs="Times New Roman"/>
          <w:sz w:val="28"/>
          <w:szCs w:val="28"/>
        </w:rPr>
        <w:t>Тематика обращений у всех принятых граждан на личном приеме – административное правонарушение и административная ответственность, привлечение к административной ответственности в сфере благоустройства.</w:t>
      </w:r>
    </w:p>
    <w:p w:rsidR="00431779" w:rsidRPr="00D55D5F" w:rsidRDefault="00431779" w:rsidP="00E457F4">
      <w:pPr>
        <w:spacing w:after="0" w:line="36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55D5F">
        <w:rPr>
          <w:rFonts w:ascii="Times New Roman" w:hAnsi="Times New Roman" w:cs="Times New Roman"/>
          <w:sz w:val="28"/>
          <w:szCs w:val="28"/>
        </w:rPr>
        <w:t>Принятые меры по результатам обращений: оказано содействие, проведены консультации и даны устные разъяснения.</w:t>
      </w:r>
    </w:p>
    <w:p w:rsidR="00431779" w:rsidRPr="00D55D5F" w:rsidRDefault="00431779" w:rsidP="00E457F4">
      <w:pPr>
        <w:spacing w:after="0" w:line="36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55D5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сравнению с </w:t>
      </w:r>
      <w:r w:rsidRPr="00D55D5F">
        <w:rPr>
          <w:rFonts w:ascii="Times New Roman" w:hAnsi="Times New Roman" w:cs="Times New Roman"/>
          <w:sz w:val="28"/>
          <w:szCs w:val="28"/>
        </w:rPr>
        <w:t>1 полугоди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55D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74129">
        <w:rPr>
          <w:rFonts w:ascii="Times New Roman" w:hAnsi="Times New Roman" w:cs="Times New Roman"/>
          <w:sz w:val="28"/>
          <w:szCs w:val="28"/>
        </w:rPr>
        <w:t>20</w:t>
      </w:r>
      <w:r w:rsidRPr="00D55D5F">
        <w:rPr>
          <w:rFonts w:ascii="Times New Roman" w:hAnsi="Times New Roman" w:cs="Times New Roman"/>
          <w:sz w:val="28"/>
          <w:szCs w:val="28"/>
        </w:rPr>
        <w:t xml:space="preserve"> года количество обращений граждан </w:t>
      </w:r>
      <w:r w:rsidRPr="00AA2425">
        <w:rPr>
          <w:rFonts w:ascii="Times New Roman" w:hAnsi="Times New Roman" w:cs="Times New Roman"/>
          <w:sz w:val="28"/>
          <w:szCs w:val="28"/>
        </w:rPr>
        <w:t>увеличилось.</w:t>
      </w:r>
    </w:p>
    <w:p w:rsidR="00431779" w:rsidRPr="00D55D5F" w:rsidRDefault="00431779" w:rsidP="00E457F4">
      <w:pPr>
        <w:spacing w:after="0" w:line="360" w:lineRule="auto"/>
        <w:ind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55D5F">
        <w:rPr>
          <w:rFonts w:ascii="Times New Roman" w:hAnsi="Times New Roman" w:cs="Times New Roman"/>
          <w:sz w:val="28"/>
          <w:szCs w:val="28"/>
        </w:rPr>
        <w:t xml:space="preserve">Все обращения граждан, поступающие в управлении по организации деятельности административных комиссий Аппарата Исполнительного </w:t>
      </w:r>
      <w:r w:rsidRPr="00D55D5F">
        <w:rPr>
          <w:rFonts w:ascii="Times New Roman" w:hAnsi="Times New Roman" w:cs="Times New Roman"/>
          <w:sz w:val="28"/>
          <w:szCs w:val="28"/>
        </w:rPr>
        <w:lastRenderedPageBreak/>
        <w:t xml:space="preserve">комитета г.Казани, рассматриваются в соответствии с Федеральным законом </w:t>
      </w:r>
      <w:r w:rsidR="00F9224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55D5F">
        <w:rPr>
          <w:rFonts w:ascii="Times New Roman" w:hAnsi="Times New Roman" w:cs="Times New Roman"/>
          <w:sz w:val="28"/>
          <w:szCs w:val="28"/>
        </w:rPr>
        <w:t>от 2 мая 2006 года №59-ФЗ «О порядке рассмотрения обращений граждан Российской Федерации» и Законом Республики Татарстан от 12 мая 2003 года №16-ЗРТ «Об обращениях граждан в Республике Татарстан».</w:t>
      </w:r>
    </w:p>
    <w:p w:rsidR="00FD07A0" w:rsidRPr="00431779" w:rsidRDefault="00FD07A0" w:rsidP="00E457F4">
      <w:pPr>
        <w:ind w:right="-1"/>
      </w:pPr>
    </w:p>
    <w:sectPr w:rsidR="00FD07A0" w:rsidRPr="00431779" w:rsidSect="00E457F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EF"/>
    <w:rsid w:val="00095439"/>
    <w:rsid w:val="000A3443"/>
    <w:rsid w:val="000A4DFA"/>
    <w:rsid w:val="00123BC4"/>
    <w:rsid w:val="002169E7"/>
    <w:rsid w:val="0031451C"/>
    <w:rsid w:val="00350308"/>
    <w:rsid w:val="003614C6"/>
    <w:rsid w:val="003F7E57"/>
    <w:rsid w:val="00412AA6"/>
    <w:rsid w:val="0041395B"/>
    <w:rsid w:val="00414F1C"/>
    <w:rsid w:val="00431779"/>
    <w:rsid w:val="00491ABE"/>
    <w:rsid w:val="00536AA2"/>
    <w:rsid w:val="00571192"/>
    <w:rsid w:val="005904E2"/>
    <w:rsid w:val="005A4764"/>
    <w:rsid w:val="006E0BEF"/>
    <w:rsid w:val="00741966"/>
    <w:rsid w:val="00766C5D"/>
    <w:rsid w:val="00784FB3"/>
    <w:rsid w:val="007D1E68"/>
    <w:rsid w:val="007F6B6D"/>
    <w:rsid w:val="00806512"/>
    <w:rsid w:val="0082272C"/>
    <w:rsid w:val="008D61C3"/>
    <w:rsid w:val="0092354B"/>
    <w:rsid w:val="009509BF"/>
    <w:rsid w:val="00A13420"/>
    <w:rsid w:val="00A464DD"/>
    <w:rsid w:val="00A67D06"/>
    <w:rsid w:val="00A82140"/>
    <w:rsid w:val="00AA2425"/>
    <w:rsid w:val="00B05C05"/>
    <w:rsid w:val="00B1370F"/>
    <w:rsid w:val="00B40EB4"/>
    <w:rsid w:val="00BA3369"/>
    <w:rsid w:val="00BE7ED1"/>
    <w:rsid w:val="00C14115"/>
    <w:rsid w:val="00CB68B4"/>
    <w:rsid w:val="00CB68FD"/>
    <w:rsid w:val="00D1024C"/>
    <w:rsid w:val="00D24E42"/>
    <w:rsid w:val="00D25F11"/>
    <w:rsid w:val="00D3165B"/>
    <w:rsid w:val="00D55D5F"/>
    <w:rsid w:val="00D85E27"/>
    <w:rsid w:val="00DD739F"/>
    <w:rsid w:val="00DE0725"/>
    <w:rsid w:val="00DE0E1E"/>
    <w:rsid w:val="00E038B5"/>
    <w:rsid w:val="00E31045"/>
    <w:rsid w:val="00E457F4"/>
    <w:rsid w:val="00F47CFF"/>
    <w:rsid w:val="00F56BED"/>
    <w:rsid w:val="00F617DD"/>
    <w:rsid w:val="00F74129"/>
    <w:rsid w:val="00F9224F"/>
    <w:rsid w:val="00FA4B05"/>
    <w:rsid w:val="00FA6678"/>
    <w:rsid w:val="00FD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5CA44-DAB2-45F3-90F3-392FE9A6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6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6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Admkom-2016-2</dc:creator>
  <cp:keywords/>
  <dc:description/>
  <cp:lastModifiedBy>Admkom-2016-2</cp:lastModifiedBy>
  <cp:revision>8</cp:revision>
  <cp:lastPrinted>2019-06-28T11:11:00Z</cp:lastPrinted>
  <dcterms:created xsi:type="dcterms:W3CDTF">2020-07-03T07:42:00Z</dcterms:created>
  <dcterms:modified xsi:type="dcterms:W3CDTF">2021-07-12T07:18:00Z</dcterms:modified>
</cp:coreProperties>
</file>